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1193D">
      <w:pPr>
        <w:pStyle w:val="1"/>
      </w:pPr>
      <w:r>
        <w:fldChar w:fldCharType="begin"/>
      </w:r>
      <w:r>
        <w:instrText>HYPERLINK "garantF1://19400616.0"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</w:t>
      </w:r>
      <w:r>
        <w:rPr>
          <w:rStyle w:val="a4"/>
          <w:b w:val="0"/>
          <w:bCs w:val="0"/>
        </w:rPr>
        <w:br/>
        <w:t>от 13 января 2012 г. N 10</w:t>
      </w:r>
      <w:r>
        <w:rPr>
          <w:rStyle w:val="a4"/>
          <w:b w:val="0"/>
          <w:bCs w:val="0"/>
        </w:rPr>
        <w:br/>
        <w:t>"Об утверждении Положения об официа</w:t>
      </w:r>
      <w:r>
        <w:rPr>
          <w:rStyle w:val="a4"/>
          <w:b w:val="0"/>
          <w:bCs w:val="0"/>
        </w:rPr>
        <w:t>льном сайте</w:t>
      </w:r>
      <w:r>
        <w:rPr>
          <w:rStyle w:val="a4"/>
          <w:b w:val="0"/>
          <w:bCs w:val="0"/>
        </w:rPr>
        <w:br/>
        <w:t>Правительства Ростовской области"</w:t>
      </w:r>
      <w:r>
        <w:fldChar w:fldCharType="end"/>
      </w:r>
    </w:p>
    <w:p w:rsidR="00000000" w:rsidRDefault="0061193D"/>
    <w:p w:rsidR="00000000" w:rsidRDefault="0061193D">
      <w:r>
        <w:t xml:space="preserve">В целях обеспечения функционирования официального сайта Правительства Ростовской области, 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09.02.2009 N </w:t>
      </w:r>
      <w:r>
        <w:t>8-ФЗ "Об обеспечении доступа к информации о деятельности государственных органов и органов местного самоуправления" Правительство Ростовской области постановляет:</w:t>
      </w:r>
    </w:p>
    <w:p w:rsidR="00000000" w:rsidRDefault="0061193D"/>
    <w:p w:rsidR="00000000" w:rsidRDefault="0061193D">
      <w:bookmarkStart w:id="1" w:name="sub_1"/>
      <w:r>
        <w:t xml:space="preserve">1. Утвердить Положение об официальном сайте Правительства Ростовской области согласно </w:t>
      </w:r>
      <w:hyperlink w:anchor="sub_1000" w:history="1">
        <w:r>
          <w:rPr>
            <w:rStyle w:val="a4"/>
          </w:rPr>
          <w:t>приложению N 1</w:t>
        </w:r>
      </w:hyperlink>
      <w:r>
        <w:t>.</w:t>
      </w:r>
    </w:p>
    <w:p w:rsidR="00000000" w:rsidRDefault="0061193D">
      <w:bookmarkStart w:id="2" w:name="sub_2"/>
      <w:bookmarkEnd w:id="1"/>
      <w:r>
        <w:t>2. Руководителям структурных подразделений Правительства Ростовской области, органов исполнительной власти Ростовской области организовать работу по своевременному размещению, обновлению и удалению информа</w:t>
      </w:r>
      <w:r>
        <w:t>ции в разделах официального сайта Правительства Ростовской области в порядке, установленном Положением об официальном сайте Правительства Ростовской области.</w:t>
      </w:r>
    </w:p>
    <w:p w:rsidR="00000000" w:rsidRDefault="0061193D">
      <w:bookmarkStart w:id="3" w:name="sub_3"/>
      <w:bookmarkEnd w:id="2"/>
      <w:r>
        <w:t>3. Признать утратившими силу правовые акты Администрации Ростовской области в соответств</w:t>
      </w:r>
      <w:r>
        <w:t xml:space="preserve">ии с Перечнем согласно </w:t>
      </w:r>
      <w:hyperlink w:anchor="sub_2000" w:history="1">
        <w:r>
          <w:rPr>
            <w:rStyle w:val="a4"/>
          </w:rPr>
          <w:t>приложению N 2</w:t>
        </w:r>
      </w:hyperlink>
      <w:r>
        <w:t>.</w:t>
      </w:r>
    </w:p>
    <w:p w:rsidR="00000000" w:rsidRDefault="0061193D">
      <w:bookmarkStart w:id="4" w:name="sub_4"/>
      <w:bookmarkEnd w:id="3"/>
      <w:r>
        <w:t xml:space="preserve">4. Постановление вступает в силу со дня его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1193D">
      <w:bookmarkStart w:id="5" w:name="sub_5"/>
      <w:bookmarkEnd w:id="4"/>
      <w:r>
        <w:t>5. Контроль за выполнением постановления возложить на заместите</w:t>
      </w:r>
      <w:r>
        <w:t>ля Губернатора Ростовской области - руководителя аппарата Правительства Ростовской области Артемова В.В.</w:t>
      </w:r>
    </w:p>
    <w:bookmarkEnd w:id="5"/>
    <w:p w:rsidR="00000000" w:rsidRDefault="006119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Губернатор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right"/>
            </w:pPr>
            <w:r>
              <w:t>В.Ю. Голубев</w:t>
            </w:r>
          </w:p>
        </w:tc>
      </w:tr>
    </w:tbl>
    <w:p w:rsidR="00000000" w:rsidRDefault="0061193D"/>
    <w:p w:rsidR="00000000" w:rsidRDefault="0061193D">
      <w:pPr>
        <w:pStyle w:val="afff0"/>
      </w:pPr>
      <w:r>
        <w:t>Постановление вносит</w:t>
      </w:r>
    </w:p>
    <w:p w:rsidR="00000000" w:rsidRDefault="0061193D">
      <w:pPr>
        <w:pStyle w:val="afff0"/>
      </w:pPr>
      <w:r>
        <w:t>пресс-служба Губернатора</w:t>
      </w:r>
    </w:p>
    <w:p w:rsidR="00000000" w:rsidRDefault="0061193D">
      <w:pPr>
        <w:pStyle w:val="afff0"/>
      </w:pPr>
      <w:r>
        <w:t>Ростовской области</w:t>
      </w:r>
    </w:p>
    <w:p w:rsidR="00000000" w:rsidRDefault="0061193D">
      <w:pPr>
        <w:pStyle w:val="afff0"/>
      </w:pPr>
      <w:r>
        <w:t>Правительства Ростовской области</w:t>
      </w:r>
    </w:p>
    <w:p w:rsidR="00000000" w:rsidRDefault="0061193D"/>
    <w:p w:rsidR="00000000" w:rsidRDefault="0061193D">
      <w:pPr>
        <w:ind w:firstLine="698"/>
        <w:jc w:val="right"/>
      </w:pPr>
      <w:bookmarkStart w:id="6" w:name="sub_1000"/>
      <w:r>
        <w:rPr>
          <w:rStyle w:val="a3"/>
        </w:rPr>
        <w:t>Приложение 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13.01.2012 N 10</w:t>
      </w:r>
    </w:p>
    <w:bookmarkEnd w:id="6"/>
    <w:p w:rsidR="00000000" w:rsidRDefault="0061193D"/>
    <w:p w:rsidR="00000000" w:rsidRDefault="0061193D">
      <w:pPr>
        <w:pStyle w:val="1"/>
      </w:pPr>
      <w:r>
        <w:t>Положение</w:t>
      </w:r>
      <w:r>
        <w:br/>
        <w:t>об официальном сайте Правительства Ростовской области</w:t>
      </w:r>
    </w:p>
    <w:p w:rsidR="00000000" w:rsidRDefault="0061193D"/>
    <w:p w:rsidR="00000000" w:rsidRDefault="0061193D">
      <w:pPr>
        <w:pStyle w:val="1"/>
      </w:pPr>
      <w:bookmarkStart w:id="7" w:name="sub_1100"/>
      <w:r>
        <w:t>1. Общие положения</w:t>
      </w:r>
    </w:p>
    <w:bookmarkEnd w:id="7"/>
    <w:p w:rsidR="00000000" w:rsidRDefault="0061193D"/>
    <w:p w:rsidR="00000000" w:rsidRDefault="0061193D">
      <w:bookmarkStart w:id="8" w:name="sub_111"/>
      <w:r>
        <w:t>1.1. Официальный сайт Правительства Ростовской области (далее - сайт) создан в сети Интернет с целью обеспечения доступа к информации о деятельности Правительства Ростовской области.</w:t>
      </w:r>
    </w:p>
    <w:p w:rsidR="00000000" w:rsidRDefault="0061193D">
      <w:bookmarkStart w:id="9" w:name="sub_112"/>
      <w:bookmarkEnd w:id="8"/>
      <w:r>
        <w:t>1.2. Электронный адрес сайта: http://www.donland.ru.</w:t>
      </w:r>
    </w:p>
    <w:p w:rsidR="00000000" w:rsidRDefault="0061193D">
      <w:bookmarkStart w:id="10" w:name="sub_113"/>
      <w:bookmarkEnd w:id="9"/>
      <w:r>
        <w:t>1.3. Наименование сайта: "Официальный портал Правительства Ростовской области".</w:t>
      </w:r>
    </w:p>
    <w:p w:rsidR="00000000" w:rsidRDefault="0061193D">
      <w:bookmarkStart w:id="11" w:name="sub_114"/>
      <w:bookmarkEnd w:id="10"/>
      <w:r>
        <w:t xml:space="preserve">1.4. Доступ к информации и интерактивным сервисам, размещаемым на сайте, </w:t>
      </w:r>
      <w:r>
        <w:lastRenderedPageBreak/>
        <w:t>предоставляется на бесплатной основе.</w:t>
      </w:r>
    </w:p>
    <w:bookmarkEnd w:id="11"/>
    <w:p w:rsidR="00000000" w:rsidRDefault="0061193D"/>
    <w:p w:rsidR="00000000" w:rsidRDefault="0061193D">
      <w:pPr>
        <w:pStyle w:val="1"/>
      </w:pPr>
      <w:bookmarkStart w:id="12" w:name="sub_1200"/>
      <w:r>
        <w:t>2. Содержание сайта</w:t>
      </w:r>
    </w:p>
    <w:bookmarkEnd w:id="12"/>
    <w:p w:rsidR="00000000" w:rsidRDefault="0061193D"/>
    <w:p w:rsidR="00000000" w:rsidRDefault="0061193D">
      <w:bookmarkStart w:id="13" w:name="sub_121"/>
      <w:r>
        <w:t xml:space="preserve">2.1. На сайте размещается информация, предусмотренная </w:t>
      </w:r>
      <w:hyperlink w:anchor="sub_1001" w:history="1">
        <w:r>
          <w:rPr>
            <w:rStyle w:val="a4"/>
          </w:rPr>
          <w:t>приложением N 1</w:t>
        </w:r>
      </w:hyperlink>
      <w:r>
        <w:t xml:space="preserve"> к настоящему Положению.</w:t>
      </w:r>
    </w:p>
    <w:p w:rsidR="00000000" w:rsidRDefault="0061193D">
      <w:bookmarkStart w:id="14" w:name="sub_122"/>
      <w:bookmarkEnd w:id="13"/>
      <w:r>
        <w:t>2.2. На сайте могут размещаться интерактивные сервисы (обсуждения, опросы, формы для направления обращений гражда</w:t>
      </w:r>
      <w:r>
        <w:t>н, информации и запросов, поисковые и другие сервисы), ссылки на иные сайты.</w:t>
      </w:r>
    </w:p>
    <w:p w:rsidR="00000000" w:rsidRDefault="0061193D">
      <w:bookmarkStart w:id="15" w:name="sub_123"/>
      <w:bookmarkEnd w:id="14"/>
      <w: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</w:t>
      </w:r>
      <w:r>
        <w:t xml:space="preserve">ного доступа, предвыборной агитации и агитации по вопросам референдума, информации, нарушающей </w:t>
      </w:r>
      <w:hyperlink r:id="rId6" w:history="1">
        <w:r>
          <w:rPr>
            <w:rStyle w:val="a4"/>
          </w:rPr>
          <w:t>законодательство</w:t>
        </w:r>
      </w:hyperlink>
      <w:r>
        <w:t xml:space="preserve"> об интеллектуальной собственности и о персональных данных, рекламы (за исключением социальной рекламы), вред</w:t>
      </w:r>
      <w:r>
        <w:t>оносных программ.</w:t>
      </w:r>
    </w:p>
    <w:p w:rsidR="00000000" w:rsidRDefault="0061193D">
      <w:bookmarkStart w:id="16" w:name="sub_124"/>
      <w:bookmarkEnd w:id="15"/>
      <w:r>
        <w:t>2.4. Создание и удаление разделов и подразделов сайта, не связанное с программным изменением архитектуры сайта, производится пресс-службой Губернатора Ростовской области Правительства Ростовской области (далее - пресс-служба</w:t>
      </w:r>
      <w:r>
        <w:t>). Прочие структурные изменения сайта производятся пресс-службой по согласованию с министерством информационных технологий и связи Ростовской области (далее - мининформсвязь области).</w:t>
      </w:r>
    </w:p>
    <w:bookmarkEnd w:id="16"/>
    <w:p w:rsidR="00000000" w:rsidRDefault="0061193D"/>
    <w:p w:rsidR="00000000" w:rsidRDefault="0061193D">
      <w:pPr>
        <w:pStyle w:val="1"/>
      </w:pPr>
      <w:bookmarkStart w:id="17" w:name="sub_1300"/>
      <w:r>
        <w:t>3. Порядок размещения, редактирования и удаления</w:t>
      </w:r>
      <w:r>
        <w:br/>
        <w:t>информа</w:t>
      </w:r>
      <w:r>
        <w:t>ции на сайте</w:t>
      </w:r>
    </w:p>
    <w:bookmarkEnd w:id="17"/>
    <w:p w:rsidR="00000000" w:rsidRDefault="0061193D"/>
    <w:p w:rsidR="00000000" w:rsidRDefault="0061193D">
      <w:bookmarkStart w:id="18" w:name="sub_131"/>
      <w:r>
        <w:t>3.1. Размещение, редактирование и удаление информации на сайте осуществляется пресс-службой на основании информации, представляемой структурными подразделениями Правительства Ростовской области, органами исполнительной власти Р</w:t>
      </w:r>
      <w:r>
        <w:t xml:space="preserve">остовской области, в соответствии с </w:t>
      </w:r>
      <w:hyperlink w:anchor="sub_1001" w:history="1">
        <w:r>
          <w:rPr>
            <w:rStyle w:val="a4"/>
          </w:rPr>
          <w:t>приложением N 1</w:t>
        </w:r>
      </w:hyperlink>
      <w:r>
        <w:t xml:space="preserve"> к настоящему Положению.</w:t>
      </w:r>
    </w:p>
    <w:bookmarkEnd w:id="18"/>
    <w:p w:rsidR="00000000" w:rsidRDefault="0061193D">
      <w:r>
        <w:t>Информация, представляемая для размещения на сайте, должна быть зарегистрирована исполнителями в автоматизированной системе электронного документоо</w:t>
      </w:r>
      <w:r>
        <w:t>борота и делопроизводства "Дело". К регистрационной карточке должны быть прикреплены файлы с информацией в формате, допускающем ее копирование и редактирование.</w:t>
      </w:r>
    </w:p>
    <w:p w:rsidR="00000000" w:rsidRDefault="0061193D">
      <w:bookmarkStart w:id="19" w:name="sub_132"/>
      <w:r>
        <w:t>3.2. В структурных подразделениях Правительства Ростовской области, органах исполнительн</w:t>
      </w:r>
      <w:r>
        <w:t>ой власти Ростовской области определяются работники, ответственные за своевременную подготовку информации для размещения на сайте и поддержание ее в актуальном состоянии.</w:t>
      </w:r>
    </w:p>
    <w:bookmarkEnd w:id="19"/>
    <w:p w:rsidR="00000000" w:rsidRDefault="0061193D">
      <w:r>
        <w:t xml:space="preserve">Список работников согласно </w:t>
      </w:r>
      <w:hyperlink w:anchor="sub_1002" w:history="1">
        <w:r>
          <w:rPr>
            <w:rStyle w:val="a4"/>
          </w:rPr>
          <w:t>приложению N 2</w:t>
        </w:r>
      </w:hyperlink>
      <w:r>
        <w:t xml:space="preserve"> к настояще</w:t>
      </w:r>
      <w:r>
        <w:t>му Положению ежегодно утверждается руководителем структурного подразделения Правительства Ростовской области, органа исполнительной власти Ростовской области и направляется в пресс-службу.</w:t>
      </w:r>
    </w:p>
    <w:p w:rsidR="00000000" w:rsidRDefault="0061193D">
      <w:bookmarkStart w:id="20" w:name="sub_133"/>
      <w:r>
        <w:t>3.3. Пресс-служба по согласованию с мининформсвязи области о</w:t>
      </w:r>
      <w:r>
        <w:t>пределяет перечни и виды информации, права на размещение и обновление которой предоставляются работникам структурных подразделений Правительства Ростовской области, органов исполнительной власти Ростовской области. В этом случае мининформсвязь области пред</w:t>
      </w:r>
      <w:r>
        <w:t>оставляет работнику имя пользователя и пароль для размещения, редактирования и удаления информации на сайте, проводит необходимое обучение.</w:t>
      </w:r>
    </w:p>
    <w:bookmarkEnd w:id="20"/>
    <w:p w:rsidR="00000000" w:rsidRDefault="0061193D">
      <w:r>
        <w:t>Размещение, редактирование и удаление информации на сайте работниками структурных подразделений Правительства</w:t>
      </w:r>
      <w:r>
        <w:t xml:space="preserve"> Ростовской области, органов исполнительной власти Ростовской области осуществляется путем согласования с пресс-службой в системе администрирования сайта.</w:t>
      </w:r>
    </w:p>
    <w:p w:rsidR="00000000" w:rsidRDefault="0061193D">
      <w:bookmarkStart w:id="21" w:name="sub_134"/>
      <w:r>
        <w:t>3.4. Пресс-служба осуществляет проверку и, при необходимости, редактирование размещаемой на са</w:t>
      </w:r>
      <w:r>
        <w:t>йте информации.</w:t>
      </w:r>
    </w:p>
    <w:bookmarkEnd w:id="21"/>
    <w:p w:rsidR="00000000" w:rsidRDefault="0061193D">
      <w:r>
        <w:t>Пресс-служба вправе запрашивать у структурных подразделений Правительства Ростовской области, органов исполнительной власти Ростовской области дополнительную информацию, а также требовать актуализации размещенных на сайте сведений.</w:t>
      </w:r>
    </w:p>
    <w:p w:rsidR="00000000" w:rsidRDefault="0061193D">
      <w:bookmarkStart w:id="22" w:name="sub_135"/>
      <w:r>
        <w:t xml:space="preserve">3.5. Размещение информации на сайте осуществляется в соответствии с периодичностью и сроками, предусмотренными </w:t>
      </w:r>
      <w:hyperlink w:anchor="sub_1001" w:history="1">
        <w:r>
          <w:rPr>
            <w:rStyle w:val="a4"/>
          </w:rPr>
          <w:t>приложением N 1</w:t>
        </w:r>
      </w:hyperlink>
      <w:r>
        <w:t xml:space="preserve"> к настоящему Положению. С указанной периодичностью структурное подразделение Правительства Ростов</w:t>
      </w:r>
      <w:r>
        <w:t>ской области, областной орган исполнительной власти осуществляют проверку необходимости размещения или обновления информации на сайте. Информация о результатах проверки, в том числе в случае отсутствия необходимости обновления информации, должна быть напра</w:t>
      </w:r>
      <w:r>
        <w:t>влена в пресс-службу.</w:t>
      </w:r>
    </w:p>
    <w:p w:rsidR="00000000" w:rsidRDefault="0061193D">
      <w:bookmarkStart w:id="23" w:name="sub_136"/>
      <w:bookmarkEnd w:id="22"/>
      <w:r>
        <w:t>3.6. Руководители структурных подразделений Правительства Ростовской области, органов исполнительной власти Ростовской области несут персональную ответственность за полноту, актуальность и достоверность размещаемой на са</w:t>
      </w:r>
      <w:r>
        <w:t>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 и областным законодательством.</w:t>
      </w:r>
    </w:p>
    <w:bookmarkEnd w:id="23"/>
    <w:p w:rsidR="00000000" w:rsidRDefault="0061193D"/>
    <w:p w:rsidR="00000000" w:rsidRDefault="0061193D">
      <w:pPr>
        <w:pStyle w:val="1"/>
      </w:pPr>
      <w:bookmarkStart w:id="24" w:name="sub_1400"/>
      <w:r>
        <w:t xml:space="preserve">4. Требования к технологическим, программным и </w:t>
      </w:r>
      <w:r>
        <w:t>лингвистическим</w:t>
      </w:r>
      <w:r>
        <w:br/>
        <w:t>средствам обеспечения пользования сайтом</w:t>
      </w:r>
    </w:p>
    <w:bookmarkEnd w:id="24"/>
    <w:p w:rsidR="00000000" w:rsidRDefault="0061193D"/>
    <w:p w:rsidR="00000000" w:rsidRDefault="0061193D">
      <w:bookmarkStart w:id="25" w:name="sub_141"/>
      <w:r>
        <w:t>4.1. Сайт должен быть размещен на сервере в помещении, защищенном от неправомерного физического проникновения.</w:t>
      </w:r>
    </w:p>
    <w:p w:rsidR="00000000" w:rsidRDefault="0061193D">
      <w:bookmarkStart w:id="26" w:name="sub_142"/>
      <w:bookmarkEnd w:id="25"/>
      <w:r>
        <w:t>4.2. Сервер должен быть подключен к каналу связи с сетью Интернет пропускной способностью не менее 10 мегабит в секунду.</w:t>
      </w:r>
    </w:p>
    <w:p w:rsidR="00000000" w:rsidRDefault="0061193D">
      <w:bookmarkStart w:id="27" w:name="sub_143"/>
      <w:bookmarkEnd w:id="26"/>
      <w:r>
        <w:t>4.3. Сервер должен функционировать в круглосуточном режиме. Допускается отключение сервера на профилактику сроком до 4 ча</w:t>
      </w:r>
      <w:r>
        <w:t>сов 1 раз в месяц. На сервере не реже чем 1 раз в сутки должно производиться резервное копирование информации.</w:t>
      </w:r>
    </w:p>
    <w:p w:rsidR="00000000" w:rsidRDefault="0061193D">
      <w:bookmarkStart w:id="28" w:name="sub_144"/>
      <w:bookmarkEnd w:id="27"/>
      <w:r>
        <w:t>4.4. Программные средства, обеспечивающие пользование сайтом, должны формировать содержимое, корректно отображаемое распространенны</w:t>
      </w:r>
      <w:r>
        <w:t>ми веб-обозревателями, веб-страницы должны соответствовать спецификации HTML версии не менее 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000000" w:rsidRDefault="0061193D">
      <w:bookmarkStart w:id="29" w:name="sub_145"/>
      <w:bookmarkEnd w:id="28"/>
      <w:r>
        <w:t>4.5. Должна быть предусмотрена защита размещенной на сайте информации от неправомерного доступа. В целях защиты информации, размещенной на официальном сайте, должно быть обеспечено ведение электронных журналов учета операций, выполненных с пом</w:t>
      </w:r>
      <w:r>
        <w:t>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 сотруднике, осуществив</w:t>
      </w:r>
      <w:r>
        <w:t>шем изменения на официальном сайте.</w:t>
      </w:r>
    </w:p>
    <w:p w:rsidR="00000000" w:rsidRDefault="0061193D">
      <w:bookmarkStart w:id="30" w:name="sub_146"/>
      <w:bookmarkEnd w:id="29"/>
      <w:r>
        <w:t>4.6.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000000" w:rsidRDefault="0061193D">
      <w:bookmarkStart w:id="31" w:name="sub_147"/>
      <w:bookmarkEnd w:id="30"/>
      <w:r>
        <w:t xml:space="preserve">4.7. </w:t>
      </w:r>
      <w:hyperlink r:id="rId7" w:history="1">
        <w:r>
          <w:rPr>
            <w:rStyle w:val="a4"/>
          </w:rPr>
          <w:t>Утратил силу</w:t>
        </w:r>
      </w:hyperlink>
      <w:r>
        <w:t>.</w:t>
      </w:r>
    </w:p>
    <w:bookmarkEnd w:id="31"/>
    <w:p w:rsidR="00000000" w:rsidRDefault="0061193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193D">
      <w:pPr>
        <w:pStyle w:val="afb"/>
      </w:pPr>
      <w:r>
        <w:t xml:space="preserve">См. текст </w:t>
      </w:r>
      <w:hyperlink r:id="rId8" w:history="1">
        <w:r>
          <w:rPr>
            <w:rStyle w:val="a4"/>
          </w:rPr>
          <w:t>пункта 4.7</w:t>
        </w:r>
      </w:hyperlink>
    </w:p>
    <w:p w:rsidR="00000000" w:rsidRDefault="0061193D">
      <w:bookmarkStart w:id="32" w:name="sub_148"/>
      <w:r>
        <w:t>4.8.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</w:t>
      </w:r>
      <w:r>
        <w:t>м программным обеспечением, вход в операционную систему должен осуществляться с вводом пароля.</w:t>
      </w:r>
    </w:p>
    <w:p w:rsidR="00000000" w:rsidRDefault="0061193D">
      <w:bookmarkStart w:id="33" w:name="sub_149"/>
      <w:bookmarkEnd w:id="32"/>
      <w:r>
        <w:t>4.9. Для размещения, редактирования и удаления информации на сайте используются веб-обозреватели с поддержкой JavaScript, выполнение JavaScript дол</w:t>
      </w:r>
      <w:r>
        <w:t>жно быть включено.</w:t>
      </w:r>
    </w:p>
    <w:p w:rsidR="00000000" w:rsidRDefault="0061193D">
      <w:bookmarkStart w:id="34" w:name="sub_1410"/>
      <w:bookmarkEnd w:id="33"/>
      <w:r>
        <w:t xml:space="preserve">4.10. Информация размещается на сайте в форматах HTML, DOC, RTF, XLS, PPT или PDF. Файл может быть упакован в формате ZIP или RAR. Графическая информация размещается на сайте в форматах JPEG, GIF, PNG, TIFF, видеозаписи - </w:t>
      </w:r>
      <w:r>
        <w:t>в формате FLV или с помощью технологии Microsoft Silverlight, аудиозаписи - в формате MP3.</w:t>
      </w:r>
    </w:p>
    <w:p w:rsidR="00000000" w:rsidRDefault="0061193D">
      <w:bookmarkStart w:id="35" w:name="sub_1411"/>
      <w:bookmarkEnd w:id="34"/>
      <w:r>
        <w:t>4.11. Максимальный объем графического файла, размещаемого на сайте, - 400 килобайт, видео- или аудиозаписи - 20 мегабайт, архива - 10 мегабайт.</w:t>
      </w:r>
    </w:p>
    <w:bookmarkEnd w:id="35"/>
    <w:p w:rsidR="00000000" w:rsidRDefault="0061193D">
      <w:r>
        <w:t>Размещение на сайте файлов большего объема осуществляется по согласованию с мининформсвязи области.</w:t>
      </w:r>
    </w:p>
    <w:p w:rsidR="00000000" w:rsidRDefault="0061193D">
      <w:bookmarkStart w:id="36" w:name="sub_1412"/>
      <w:r>
        <w:t>4.12. Информация на сайте размещается на русском языке, за исключением специального раздела сайта, который ведется на иностранных языках.</w:t>
      </w:r>
    </w:p>
    <w:bookmarkEnd w:id="36"/>
    <w:p w:rsidR="00000000" w:rsidRDefault="0061193D">
      <w: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000000" w:rsidRDefault="0061193D">
      <w:bookmarkStart w:id="37" w:name="sub_1413"/>
      <w:r>
        <w:t>4.13. При размещении информации обеспечивается ее соответствие правилам русского языка (иностранных яз</w:t>
      </w:r>
      <w:r>
        <w:t>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обсценной лексики.</w:t>
      </w:r>
    </w:p>
    <w:p w:rsidR="00000000" w:rsidRDefault="0061193D">
      <w:bookmarkStart w:id="38" w:name="sub_1414"/>
      <w:bookmarkEnd w:id="37"/>
      <w:r>
        <w:t>4.14. Информация в виде текста размещается</w:t>
      </w:r>
      <w:r>
        <w:t xml:space="preserve"> на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bookmarkEnd w:id="38"/>
    <w:p w:rsidR="00000000" w:rsidRDefault="0061193D">
      <w:r>
        <w:t>Нормативные правовые и иные акты, проекты актов, судебные акты, доклады, отчеты, договоры, обзоры, прогноз</w:t>
      </w:r>
      <w:r>
        <w:t>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</w:t>
      </w:r>
      <w:r>
        <w:t>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000000" w:rsidRDefault="0061193D">
      <w:r>
        <w:t xml:space="preserve">Нормативные правовые и иные акты, а также судебные акты дополнительно размещаются </w:t>
      </w:r>
      <w:r>
        <w:t>в графическом формате в виде графических образов их оригиналов ("графический формат").</w:t>
      </w:r>
    </w:p>
    <w:p w:rsidR="00000000" w:rsidRDefault="0061193D">
      <w:bookmarkStart w:id="39" w:name="sub_1415"/>
      <w:r>
        <w:t>4.15.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000000" w:rsidRDefault="0061193D">
      <w:bookmarkStart w:id="40" w:name="sub_14151"/>
      <w:bookmarkEnd w:id="39"/>
      <w:r>
        <w:t>а</w:t>
      </w:r>
      <w:r>
        <w:t>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</w:t>
      </w:r>
      <w:r>
        <w:t>рагментам текста, содержащегося в размещенном на официальном сайте документе;</w:t>
      </w:r>
    </w:p>
    <w:p w:rsidR="00000000" w:rsidRDefault="0061193D">
      <w:bookmarkStart w:id="41" w:name="sub_14152"/>
      <w:bookmarkEnd w:id="40"/>
      <w:r>
        <w:t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</w:t>
      </w:r>
      <w:r>
        <w:t>нтернет, в том числе поисковыми системами;</w:t>
      </w:r>
    </w:p>
    <w:p w:rsidR="00000000" w:rsidRDefault="0061193D">
      <w:bookmarkStart w:id="42" w:name="sub_14153"/>
      <w:bookmarkEnd w:id="41"/>
      <w: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000000" w:rsidRDefault="0061193D">
      <w:bookmarkStart w:id="43" w:name="sub_14154"/>
      <w:bookmarkEnd w:id="42"/>
      <w:r>
        <w:t>г) обеспечив</w:t>
      </w:r>
      <w:r>
        <w:t>ать учет посещаемости всех страниц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</w:t>
      </w:r>
      <w:r>
        <w:t>траницы пользователем информации;</w:t>
      </w:r>
    </w:p>
    <w:p w:rsidR="00000000" w:rsidRDefault="0061193D">
      <w:bookmarkStart w:id="44" w:name="sub_14155"/>
      <w:bookmarkEnd w:id="43"/>
      <w:r>
        <w:t>д) обеспечивать бесплатное раскрытие в сети Интернет сводных данных о посещаемости;</w:t>
      </w:r>
    </w:p>
    <w:p w:rsidR="00000000" w:rsidRDefault="0061193D">
      <w:bookmarkStart w:id="45" w:name="sub_14156"/>
      <w:bookmarkEnd w:id="44"/>
      <w:r>
        <w:t>е) обеспечивать пользователю информацией возможность навигации, поиска и использования текстовой инфор</w:t>
      </w:r>
      <w:r>
        <w:t>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000000" w:rsidRDefault="0061193D">
      <w:bookmarkStart w:id="46" w:name="sub_14157"/>
      <w:bookmarkEnd w:id="45"/>
      <w:r>
        <w:t>ж)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000000" w:rsidRDefault="0061193D">
      <w:bookmarkStart w:id="47" w:name="sub_1416"/>
      <w:bookmarkEnd w:id="46"/>
      <w:r>
        <w:t>4.16. Навигационные средства сайта должны соответствовать следующим требованиям:</w:t>
      </w:r>
    </w:p>
    <w:p w:rsidR="00000000" w:rsidRDefault="0061193D">
      <w:bookmarkStart w:id="48" w:name="sub_14161"/>
      <w:bookmarkEnd w:id="47"/>
      <w:r>
        <w:t xml:space="preserve">а)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</w:t>
      </w:r>
      <w:r>
        <w:t>быть не более 5;</w:t>
      </w:r>
    </w:p>
    <w:p w:rsidR="00000000" w:rsidRDefault="0061193D">
      <w:bookmarkStart w:id="49" w:name="sub_14162"/>
      <w:bookmarkEnd w:id="48"/>
      <w:r>
        <w:t>б)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000000" w:rsidRDefault="0061193D">
      <w:bookmarkStart w:id="50" w:name="sub_14163"/>
      <w:bookmarkEnd w:id="49"/>
      <w:r>
        <w:t>в) на каждой странице сайта должны быть размещены: гл</w:t>
      </w:r>
      <w:r>
        <w:t>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000000" w:rsidRDefault="0061193D">
      <w:bookmarkStart w:id="51" w:name="sub_14164"/>
      <w:bookmarkEnd w:id="50"/>
      <w:r>
        <w:t>г) заголовки и подписи на страницах должны описывать содержание (назначение) данной страницы, наименование те</w:t>
      </w:r>
      <w:r>
        <w:t>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bookmarkEnd w:id="51"/>
    <w:p w:rsidR="00000000" w:rsidRDefault="0061193D"/>
    <w:p w:rsidR="00000000" w:rsidRDefault="0061193D">
      <w:pPr>
        <w:pStyle w:val="1"/>
      </w:pPr>
      <w:bookmarkStart w:id="52" w:name="sub_1500"/>
      <w:r>
        <w:t>5. Программно-техническое обеспечение пользования сайтом</w:t>
      </w:r>
    </w:p>
    <w:bookmarkEnd w:id="52"/>
    <w:p w:rsidR="00000000" w:rsidRDefault="0061193D"/>
    <w:p w:rsidR="00000000" w:rsidRDefault="0061193D">
      <w:bookmarkStart w:id="53" w:name="sub_151"/>
      <w:r>
        <w:t xml:space="preserve">5.1. </w:t>
      </w:r>
      <w:r>
        <w:t>Программно-техническое обеспечение пользования сайтом осуществляет мининформсвязь области.</w:t>
      </w:r>
    </w:p>
    <w:p w:rsidR="00000000" w:rsidRDefault="0061193D">
      <w:bookmarkStart w:id="54" w:name="sub_152"/>
      <w:bookmarkEnd w:id="53"/>
      <w:r>
        <w:t>5.2. Мининформсвязь области:</w:t>
      </w:r>
    </w:p>
    <w:p w:rsidR="00000000" w:rsidRDefault="0061193D">
      <w:bookmarkStart w:id="55" w:name="sub_1521"/>
      <w:bookmarkEnd w:id="54"/>
      <w:r>
        <w:t>5.2.1. Обеспечивает работоспособность и корректность функционирования аппаратных и программных средств сайт</w:t>
      </w:r>
      <w:r>
        <w:t>а.</w:t>
      </w:r>
    </w:p>
    <w:p w:rsidR="00000000" w:rsidRDefault="0061193D">
      <w:bookmarkStart w:id="56" w:name="sub_1522"/>
      <w:bookmarkEnd w:id="55"/>
      <w:r>
        <w:t>5.2.2. Обеспечивает резервное копирование информации, размещенной на сайте.</w:t>
      </w:r>
    </w:p>
    <w:p w:rsidR="00000000" w:rsidRDefault="0061193D">
      <w:bookmarkStart w:id="57" w:name="sub_1523"/>
      <w:bookmarkEnd w:id="56"/>
      <w:r>
        <w:t xml:space="preserve">5.2.3. Предоставляет имена пользователей и пароли для размещения, редактирования и удаления информации, прекращает их действие, определяет объем </w:t>
      </w:r>
      <w:r>
        <w:t>прав пользователей.</w:t>
      </w:r>
    </w:p>
    <w:p w:rsidR="00000000" w:rsidRDefault="0061193D">
      <w:bookmarkStart w:id="58" w:name="sub_1524"/>
      <w:bookmarkEnd w:id="57"/>
      <w:r>
        <w:t>5.2.4. Реализует технические меры по защите информации, размещаемой на сайте, от неправомерного доступа.</w:t>
      </w:r>
    </w:p>
    <w:p w:rsidR="00000000" w:rsidRDefault="0061193D">
      <w:bookmarkStart w:id="59" w:name="sub_1525"/>
      <w:bookmarkEnd w:id="58"/>
      <w:r>
        <w:t>5.2.5. Осуществляет доработку программного обеспечения, используемого для ведения сайта, в том числ</w:t>
      </w:r>
      <w:r>
        <w:t>е по заявкам структурных подразделений Правительства Ростовской области, областных органов исполнительной власти.</w:t>
      </w:r>
    </w:p>
    <w:p w:rsidR="00000000" w:rsidRDefault="0061193D">
      <w:bookmarkStart w:id="60" w:name="sub_1526"/>
      <w:bookmarkEnd w:id="59"/>
      <w:r>
        <w:t>5.2.6. Исполняет иные функции, связанные с программно-техническим обеспечением пользования сайтом.</w:t>
      </w:r>
    </w:p>
    <w:p w:rsidR="00000000" w:rsidRDefault="0061193D">
      <w:bookmarkStart w:id="61" w:name="sub_153"/>
      <w:bookmarkEnd w:id="60"/>
      <w:r>
        <w:t>5.3. В минин</w:t>
      </w:r>
      <w:r>
        <w:t>формсвязи области определяются работники, ответственные за программно-техническое обеспечение пользования сайтом.</w:t>
      </w:r>
    </w:p>
    <w:bookmarkEnd w:id="61"/>
    <w:p w:rsidR="00000000" w:rsidRDefault="0061193D"/>
    <w:p w:rsidR="00000000" w:rsidRDefault="0061193D">
      <w:pPr>
        <w:pStyle w:val="1"/>
      </w:pPr>
      <w:bookmarkStart w:id="62" w:name="sub_1600"/>
      <w:r>
        <w:t>6. Прекращение функционирования сайта</w:t>
      </w:r>
    </w:p>
    <w:bookmarkEnd w:id="62"/>
    <w:p w:rsidR="00000000" w:rsidRDefault="0061193D"/>
    <w:p w:rsidR="00000000" w:rsidRDefault="0061193D">
      <w:bookmarkStart w:id="63" w:name="sub_161"/>
      <w:r>
        <w:t>6.1. Сайт прекращает свое функционирование на основании постановления Пр</w:t>
      </w:r>
      <w:r>
        <w:t>авительства Ростовской области.</w:t>
      </w:r>
    </w:p>
    <w:p w:rsidR="00000000" w:rsidRDefault="0061193D">
      <w:bookmarkStart w:id="64" w:name="sub_162"/>
      <w:bookmarkEnd w:id="63"/>
      <w:r>
        <w:t>6.2. Мероприятия, связанные с прекращением функционирования сайта, производятся мининформсвязи области.</w:t>
      </w:r>
    </w:p>
    <w:p w:rsidR="00000000" w:rsidRDefault="0061193D">
      <w:bookmarkStart w:id="65" w:name="sub_163"/>
      <w:bookmarkEnd w:id="64"/>
      <w:r>
        <w:t>6.3. При прекращении функционирования сайта структурным подразделениям Правительства Ростовс</w:t>
      </w:r>
      <w:r>
        <w:t>кой области, органам исполнительной власти Ростовской области должна быть предоставлена возможность копирования размещенной на нем информации.</w:t>
      </w:r>
    </w:p>
    <w:bookmarkEnd w:id="65"/>
    <w:p w:rsidR="00000000" w:rsidRDefault="0061193D"/>
    <w:p w:rsidR="00000000" w:rsidRDefault="0061193D">
      <w:pPr>
        <w:pStyle w:val="1"/>
      </w:pPr>
      <w:bookmarkStart w:id="66" w:name="sub_1700"/>
      <w:r>
        <w:t>7. Иные сайты в домене donland.ru</w:t>
      </w:r>
    </w:p>
    <w:bookmarkEnd w:id="66"/>
    <w:p w:rsidR="00000000" w:rsidRDefault="0061193D"/>
    <w:p w:rsidR="00000000" w:rsidRDefault="0061193D">
      <w:bookmarkStart w:id="67" w:name="sub_171"/>
      <w:r>
        <w:t>7.1. В доменах третьего уровня домена donland.r</w:t>
      </w:r>
      <w:r>
        <w:t>u должны быть созданы официальные сайты областных органов исполнительной власти. Также в доменах третьего уровня домена donland.ru могут быть созданы сайты иных государственных органов Ростовской области, администраций муниципальных образований, а также сп</w:t>
      </w:r>
      <w:r>
        <w:t>ециализированные сайты по отдельным направлениям деятельности Правительства Ростовской области и органов исполнительной власти Ростовской области.</w:t>
      </w:r>
    </w:p>
    <w:p w:rsidR="00000000" w:rsidRDefault="0061193D">
      <w:bookmarkStart w:id="68" w:name="sub_172"/>
      <w:bookmarkEnd w:id="67"/>
      <w:r>
        <w:t>7.2. Мининформсвязь области по заявкам структурных подразделений Правительства Ростовской облас</w:t>
      </w:r>
      <w:r>
        <w:t xml:space="preserve">ти, органов исполнительной власти Ростовской области, администраций муниципальных образований (далее - заявитель), оформленным в соответствии с </w:t>
      </w:r>
      <w:hyperlink w:anchor="sub_1003" w:history="1">
        <w:r>
          <w:rPr>
            <w:rStyle w:val="a4"/>
          </w:rPr>
          <w:t>приложением N 3</w:t>
        </w:r>
      </w:hyperlink>
      <w:r>
        <w:t xml:space="preserve"> к настоящему Положению, предоставляет для создания сайтов электронные </w:t>
      </w:r>
      <w:r>
        <w:t>адреса, включающие доменное имя третьего уровня в домене donland.ru. Заявка направляется в мининформсвязь области в двух экземплярах.</w:t>
      </w:r>
    </w:p>
    <w:bookmarkEnd w:id="68"/>
    <w:p w:rsidR="00000000" w:rsidRDefault="0061193D">
      <w:r>
        <w:t>При необходимости использования для ведения указанных сайтов программного обеспечения и аппаратных средств, используемых для ведения официального сайта Правительства Ростовской области, мининформсвязь области на основании указанных заявок предоставляет зая</w:t>
      </w:r>
      <w:r>
        <w:t>вителям имена пользователей и пароли, выделяет дисковое пространство и создает шаблоны оформления сайтов.</w:t>
      </w:r>
    </w:p>
    <w:p w:rsidR="00000000" w:rsidRDefault="0061193D">
      <w:r>
        <w:t>При предоставлении для создания указанных сайтов аппаратных средств, используемых для ведения официального сайта Правительства Ростовской области, дол</w:t>
      </w:r>
      <w:r>
        <w:t>жно применяться программное обеспечение, с помощью которого ведется официальный сайт Правительства Ростовской области.</w:t>
      </w:r>
    </w:p>
    <w:p w:rsidR="00000000" w:rsidRDefault="0061193D">
      <w:bookmarkStart w:id="69" w:name="sub_173"/>
      <w:r>
        <w:t>7.3. Заявка может быть отклонена в случае отсутствия необходимых для ее удовлетворения дискового пространства, вычислительных мощн</w:t>
      </w:r>
      <w:r>
        <w:t>остей, лицензий на программное обеспечение, недостаточной пропускной способности канала связи с сетью Интернет.</w:t>
      </w:r>
    </w:p>
    <w:p w:rsidR="00000000" w:rsidRDefault="0061193D">
      <w:bookmarkStart w:id="70" w:name="sub_174"/>
      <w:bookmarkEnd w:id="69"/>
      <w:r>
        <w:t>7.4. Права на доменные имена третьего уровня в домене donland.ru принадлежат заявителям в пределах срока действия прав Правительст</w:t>
      </w:r>
      <w:r>
        <w:t>ва Ростовской области на доменное имя второго уровня donland в домене первого уровня ru.</w:t>
      </w:r>
    </w:p>
    <w:p w:rsidR="00000000" w:rsidRDefault="0061193D">
      <w:bookmarkStart w:id="71" w:name="sub_175"/>
      <w:bookmarkEnd w:id="70"/>
      <w:r>
        <w:t>7.5. Размещение, редактирование и удаление информации на сайтах, создаваемых в соответствии с настоящим разделом, осуществляется заявителями.</w:t>
      </w:r>
    </w:p>
    <w:p w:rsidR="00000000" w:rsidRDefault="0061193D">
      <w:bookmarkStart w:id="72" w:name="sub_176"/>
      <w:bookmarkEnd w:id="71"/>
      <w:r>
        <w:t>7.6. На официальном сайте местной администрации муниципального района, созданном в соответствии с настоящим разделом, может размещаться информация о деятельности органов местного самоуправления поселений, входящих в состав муниципального района. Для это</w:t>
      </w:r>
      <w:r>
        <w:t>го мининформсвязь области может предоставлять органам местного самоуправления поселений имена пользователей и пароли.</w:t>
      </w:r>
    </w:p>
    <w:p w:rsidR="00000000" w:rsidRDefault="0061193D">
      <w:bookmarkStart w:id="73" w:name="sub_177"/>
      <w:bookmarkEnd w:id="72"/>
      <w:r>
        <w:t xml:space="preserve">7.7. При ведении сайтов, создаваемых в соответствии с настоящим разделом, должны соблюдаться требования, установленные </w:t>
      </w:r>
      <w:hyperlink w:anchor="sub_1400" w:history="1">
        <w:r>
          <w:rPr>
            <w:rStyle w:val="a4"/>
          </w:rPr>
          <w:t>разделом 4</w:t>
        </w:r>
      </w:hyperlink>
      <w:r>
        <w:t xml:space="preserve"> настоящего Положения.</w:t>
      </w:r>
    </w:p>
    <w:bookmarkEnd w:id="73"/>
    <w:p w:rsidR="00000000" w:rsidRDefault="0061193D">
      <w:r>
        <w:t>Перечень, сроки (периодичность) размещения (обновления) информации, размещаемой на официальных сайтах органов исполнительной власти Ростовской области, утверждаются соответствующими органами.</w:t>
      </w:r>
    </w:p>
    <w:p w:rsidR="00000000" w:rsidRDefault="0061193D">
      <w:r>
        <w:t>В с</w:t>
      </w:r>
      <w:r>
        <w:t>лучае обнаружения на сайтах, создаваемых в соответствии с настоящим разделом, нарушений указанных требований мининформсвязь области и (или) пресс-служба направляют заявителям рекомендации об их устранении.</w:t>
      </w:r>
    </w:p>
    <w:p w:rsidR="00000000" w:rsidRDefault="0061193D">
      <w:bookmarkStart w:id="74" w:name="sub_178"/>
      <w:r>
        <w:t>7.8. Функционирование сайтов, созданных в с</w:t>
      </w:r>
      <w:r>
        <w:t>оответствии с настоящим разделом, может быть прекращено мининформсвязи области в случае:</w:t>
      </w:r>
    </w:p>
    <w:p w:rsidR="00000000" w:rsidRDefault="0061193D">
      <w:bookmarkStart w:id="75" w:name="sub_1781"/>
      <w:bookmarkEnd w:id="74"/>
      <w:r>
        <w:t>7.8.1. Поступления заявки о прекращении функционирования сайта.</w:t>
      </w:r>
    </w:p>
    <w:p w:rsidR="00000000" w:rsidRDefault="0061193D">
      <w:bookmarkStart w:id="76" w:name="sub_1782"/>
      <w:bookmarkEnd w:id="75"/>
      <w:r>
        <w:t>7.8.2. Прекращения функционирования официального сайта Правительства Рос</w:t>
      </w:r>
      <w:r>
        <w:t>товской области.</w:t>
      </w:r>
    </w:p>
    <w:p w:rsidR="00000000" w:rsidRDefault="0061193D">
      <w:bookmarkStart w:id="77" w:name="sub_1783"/>
      <w:bookmarkEnd w:id="76"/>
      <w:r>
        <w:t>7.8.3. Упразднения заявителя.</w:t>
      </w:r>
    </w:p>
    <w:p w:rsidR="00000000" w:rsidRDefault="0061193D">
      <w:bookmarkStart w:id="78" w:name="sub_1784"/>
      <w:bookmarkEnd w:id="77"/>
      <w:r>
        <w:t>7.8.4. Отсутствия информации на сайте в течение более 3 месяцев со дня предоставления электронного адреса или отсутствия обновлений информации, содержащейся на сайте, более 2 ле</w:t>
      </w:r>
      <w:r>
        <w:t>т.</w:t>
      </w:r>
    </w:p>
    <w:p w:rsidR="00000000" w:rsidRDefault="0061193D">
      <w:bookmarkStart w:id="79" w:name="sub_179"/>
      <w:bookmarkEnd w:id="78"/>
      <w:r>
        <w:t>7.9. При прекращении функционирования сайтов, созданных в соответствии с настоящим разделом, структурным подразделениям Правительства Ростовской области, областным органам исполнительной власти, администрациям муниципальных образований до</w:t>
      </w:r>
      <w:r>
        <w:t>лжна быть предоставлена возможность копирования размещенной на них информации.</w:t>
      </w:r>
    </w:p>
    <w:bookmarkEnd w:id="79"/>
    <w:p w:rsidR="00000000" w:rsidRDefault="006119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right"/>
            </w:pPr>
            <w:r>
              <w:t>М.В. Фишкин</w:t>
            </w:r>
          </w:p>
        </w:tc>
      </w:tr>
    </w:tbl>
    <w:p w:rsidR="00000000" w:rsidRDefault="0061193D"/>
    <w:p w:rsidR="00000000" w:rsidRDefault="0061193D">
      <w:pPr>
        <w:pStyle w:val="afa"/>
        <w:rPr>
          <w:color w:val="000000"/>
          <w:sz w:val="16"/>
          <w:szCs w:val="16"/>
        </w:rPr>
      </w:pPr>
      <w:bookmarkStart w:id="80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61193D">
      <w:pPr>
        <w:pStyle w:val="afb"/>
      </w:pPr>
      <w:r>
        <w:fldChar w:fldCharType="begin"/>
      </w:r>
      <w:r>
        <w:instrText>HYPERLINK "garantF1://19429506.1003"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27 января 2016 г. N 28 в настоящее приложение внесены изменения</w:t>
      </w:r>
    </w:p>
    <w:p w:rsidR="00000000" w:rsidRDefault="0061193D">
      <w:pPr>
        <w:pStyle w:val="afb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1193D">
      <w:pPr>
        <w:ind w:firstLine="698"/>
        <w:jc w:val="right"/>
      </w:pPr>
      <w:r>
        <w:rPr>
          <w:rStyle w:val="a3"/>
        </w:rPr>
        <w:t>Приложение 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официальном</w:t>
      </w:r>
      <w:r>
        <w:rPr>
          <w:rStyle w:val="a3"/>
        </w:rPr>
        <w:br/>
      </w:r>
      <w:r>
        <w:rPr>
          <w:rStyle w:val="a3"/>
        </w:rPr>
        <w:t xml:space="preserve"> сайте Правительства</w:t>
      </w:r>
      <w:r>
        <w:rPr>
          <w:rStyle w:val="a3"/>
        </w:rPr>
        <w:br/>
        <w:t xml:space="preserve"> Ростовской области</w:t>
      </w:r>
    </w:p>
    <w:p w:rsidR="00000000" w:rsidRDefault="0061193D"/>
    <w:p w:rsidR="00000000" w:rsidRDefault="0061193D">
      <w:pPr>
        <w:pStyle w:val="1"/>
      </w:pPr>
      <w:r>
        <w:t>Перечень</w:t>
      </w:r>
      <w:r>
        <w:br/>
        <w:t>информации о деятельности Правительства Ростовской области,</w:t>
      </w:r>
      <w:r>
        <w:br/>
        <w:t>размещаемой в сети Интернет</w:t>
      </w:r>
    </w:p>
    <w:p w:rsidR="00000000" w:rsidRDefault="0061193D"/>
    <w:p w:rsidR="00000000" w:rsidRDefault="0061193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087"/>
        <w:gridCol w:w="4103"/>
        <w:gridCol w:w="4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</w:t>
            </w:r>
            <w:r>
              <w:rPr>
                <w:sz w:val="22"/>
                <w:szCs w:val="22"/>
              </w:rPr>
              <w:t>одичность размещения (срок обновления)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информация о Правительстве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структура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5 </w:t>
            </w:r>
            <w:r>
              <w:rPr>
                <w:sz w:val="22"/>
                <w:szCs w:val="22"/>
              </w:rPr>
              <w:t>рабочих дней после внесения изменений в структуру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1" w:name="sub_16166"/>
            <w:r>
              <w:rPr>
                <w:sz w:val="22"/>
                <w:szCs w:val="22"/>
              </w:rPr>
              <w:t>1.2.</w:t>
            </w:r>
            <w:bookmarkEnd w:id="81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3 рабочих дней после фактического изменения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2" w:name="sub_16167"/>
            <w:r>
              <w:rPr>
                <w:sz w:val="22"/>
                <w:szCs w:val="22"/>
              </w:rPr>
              <w:t>1.3.</w:t>
            </w:r>
            <w:bookmarkEnd w:id="82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полномочиях Правительства Ростовской области, перечень законов и иных нормативных</w:t>
            </w:r>
            <w:r>
              <w:rPr>
                <w:sz w:val="22"/>
                <w:szCs w:val="22"/>
              </w:rPr>
              <w:t xml:space="preserve"> правовых актов, определяющих эти полномочия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управление при Губернаторе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5 рабочих дней после внесения изменений в нормативные правовые 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Председателе Правительства Ростовс</w:t>
            </w:r>
            <w:r>
              <w:rPr>
                <w:sz w:val="22"/>
                <w:szCs w:val="22"/>
              </w:rPr>
              <w:t>кой области, его заместителях, членах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5 рабочих дней после изменений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структурных подразделениях Пра</w:t>
            </w:r>
            <w:r>
              <w:rPr>
                <w:sz w:val="22"/>
                <w:szCs w:val="22"/>
              </w:rPr>
              <w:t>вительства Ростовской области, их задачах и функциях с указанием нормативных правовых актов, определяющих эти задачи и функции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5 </w:t>
            </w:r>
            <w:r>
              <w:rPr>
                <w:sz w:val="22"/>
                <w:szCs w:val="22"/>
              </w:rPr>
              <w:t>рабочих дней после внесения изменений в нормативные правовые акты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подведомственных организаций Правительства Ростовской области, сведения об их задачах и функциях, руководителях, а также почтовые адреса, адреса электронной почты, номера теле</w:t>
            </w:r>
            <w:r>
              <w:rPr>
                <w:sz w:val="22"/>
                <w:szCs w:val="22"/>
              </w:rPr>
              <w:t>фонов справочных служб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Перечни информационных систем, банков данных, реестров, регистров, находящихся в ведении Правительства Ростовской области</w:t>
            </w:r>
            <w:r>
              <w:rPr>
                <w:sz w:val="22"/>
                <w:szCs w:val="22"/>
              </w:rPr>
              <w:t>, подведомственных организаций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3" w:name="sub_16168"/>
            <w:r>
              <w:rPr>
                <w:sz w:val="22"/>
                <w:szCs w:val="22"/>
              </w:rPr>
              <w:t>1.8.</w:t>
            </w:r>
            <w:bookmarkEnd w:id="83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средствах массово</w:t>
            </w:r>
            <w:r>
              <w:rPr>
                <w:sz w:val="22"/>
                <w:szCs w:val="22"/>
              </w:rPr>
              <w:t>й информации, учрежденных Правительством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информационной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4" w:name="sub_16199"/>
            <w:r>
              <w:rPr>
                <w:sz w:val="22"/>
                <w:szCs w:val="22"/>
              </w:rPr>
              <w:t>2.</w:t>
            </w:r>
            <w:bookmarkEnd w:id="84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руководителях Правительства Ростовской области, его структурных подразделений, территориальных органов и представительств за рубежом (при наличии),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Губернаторе Ростовской области (статус, полномочия, символы губер</w:t>
            </w:r>
            <w:r>
              <w:rPr>
                <w:sz w:val="22"/>
                <w:szCs w:val="22"/>
              </w:rPr>
              <w:t>наторской власти, фамилия, имя, отчество, фотографии, биографические данные, сведения о доходах, почтовый адрес, номера телефонов, факса, адрес электронной почты)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 Губернатора Ростовской области Правительства Ростовской области (далее - пресс-с</w:t>
            </w:r>
            <w:r>
              <w:rPr>
                <w:sz w:val="22"/>
                <w:szCs w:val="22"/>
              </w:rPr>
              <w:t>лужба)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заместителях Губернатора Ростовской области (наименование должности, фамилия, имя, отчество, контактные сведения, полномочия, фотографии, биографические данные (при согласии должностного лица)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3 рабочих дней после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5" w:name="sub_16169"/>
            <w:r>
              <w:rPr>
                <w:sz w:val="22"/>
                <w:szCs w:val="22"/>
              </w:rPr>
              <w:t>2.3.</w:t>
            </w:r>
            <w:bookmarkEnd w:id="85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руководителях структурных подразделений Правительства Ростовской области (наименование до</w:t>
            </w:r>
            <w:r>
              <w:rPr>
                <w:sz w:val="22"/>
                <w:szCs w:val="22"/>
              </w:rPr>
              <w:t>лжности, фамилия, имя, отчество, номер телефона)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3 рабочих дней после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6" w:name="sub_1009"/>
            <w:r>
              <w:rPr>
                <w:sz w:val="22"/>
                <w:szCs w:val="22"/>
              </w:rPr>
              <w:t>2.4.</w:t>
            </w:r>
            <w:bookmarkEnd w:id="86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доходах, расходах, имуществе и </w:t>
            </w:r>
            <w:r>
              <w:rPr>
                <w:sz w:val="22"/>
                <w:szCs w:val="22"/>
              </w:rPr>
              <w:t xml:space="preserve">обязательствах имущественного характера в отношении лиц, замещающих государственные должности Ростовской области в Правительстве Ростовской области и областных органах исполнительной власти, а также государственных гражданских служащих Ростовской области, </w:t>
            </w:r>
            <w:r>
              <w:rPr>
                <w:sz w:val="22"/>
                <w:szCs w:val="22"/>
              </w:rPr>
              <w:t>проходящих государственную гражданскую службу в Правительстве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14 рабочих дней со дня истечения срока, установленно</w:t>
            </w:r>
            <w:r>
              <w:rPr>
                <w:sz w:val="22"/>
                <w:szCs w:val="22"/>
              </w:rPr>
              <w:t>го для подачи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расходовании Правительством Ростовской области, подведомственными учреждениями выделенных бюджетных средств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бухгалтерского учета и отчетности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до 1-го </w:t>
            </w:r>
            <w:r>
              <w:rPr>
                <w:sz w:val="22"/>
                <w:szCs w:val="22"/>
              </w:rPr>
              <w:t>числа второго месяца, следующего за отчетным кварталом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7" w:name="sub_1311"/>
            <w:r>
              <w:rPr>
                <w:sz w:val="22"/>
                <w:szCs w:val="22"/>
              </w:rPr>
              <w:t>3.1</w:t>
            </w:r>
            <w:bookmarkEnd w:id="87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расходовании бюджетных ассигнований на информационное обеспечение Правительства Ростовской области и поддержку средств массовой информации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1-го февраля года, следующего за отчетным годом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8" w:name="sub_16170"/>
            <w:r>
              <w:rPr>
                <w:sz w:val="22"/>
                <w:szCs w:val="22"/>
              </w:rPr>
              <w:t>4.</w:t>
            </w:r>
            <w:bookmarkEnd w:id="88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Представительстве Правительства Ростовской области при Правительстве Российской Федерации (почтовый адрес</w:t>
            </w:r>
            <w:r>
              <w:rPr>
                <w:sz w:val="22"/>
                <w:szCs w:val="22"/>
              </w:rPr>
              <w:t>, электронный адрес официального сайта, адрес электронной почты, номера телефонов, факса, задачи и функции, сведения о руководителе (фамилия, имя, отчество)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</w:t>
            </w:r>
            <w:r>
              <w:rPr>
                <w:sz w:val="22"/>
                <w:szCs w:val="22"/>
              </w:rPr>
              <w:t xml:space="preserve">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областных органах исполнительной власти (почтовый адрес, электронный адрес официального сайта, адрес электронной почты, номер факса для приема обращений граждан, сведения о руководителе и его заместителях (фамилия, имя</w:t>
            </w:r>
            <w:r>
              <w:rPr>
                <w:sz w:val="22"/>
                <w:szCs w:val="22"/>
              </w:rPr>
              <w:t>, отчество, номер телефона приемной), номера телефонов справочной службы, "горячих линий", структура органа, положение об областном органе исполнительной власти и его коллегиальном органе (при наличии)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позднее 5 рабочих дней после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89" w:name="sub_16171"/>
            <w:r>
              <w:rPr>
                <w:sz w:val="22"/>
                <w:szCs w:val="22"/>
              </w:rPr>
              <w:t>6.</w:t>
            </w:r>
            <w:bookmarkEnd w:id="89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территориальных органов федеральных органов исполнительной власти в Ростовской области с указанием почтового адреса, номера телефона, электронного а</w:t>
            </w:r>
            <w:r>
              <w:rPr>
                <w:sz w:val="22"/>
                <w:szCs w:val="22"/>
              </w:rPr>
              <w:t>дреса официального сайта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судебных, правоохранительных, военных органов в Ростовской области с указанием почтового адреса, </w:t>
            </w:r>
            <w:r>
              <w:rPr>
                <w:sz w:val="22"/>
                <w:szCs w:val="22"/>
              </w:rPr>
              <w:t>номера телефона, электронного адреса официального сайта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 административными органами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Ведомстве по управлению государственной гражданской слу</w:t>
            </w:r>
            <w:r>
              <w:rPr>
                <w:sz w:val="22"/>
                <w:szCs w:val="22"/>
              </w:rPr>
              <w:t>жбой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 по управлению государственной гражданской службой Ростовской области (по согласованию)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0" w:name="sub_16172"/>
            <w:r>
              <w:rPr>
                <w:sz w:val="22"/>
                <w:szCs w:val="22"/>
              </w:rPr>
              <w:t>9.</w:t>
            </w:r>
            <w:bookmarkEnd w:id="90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депутатах Государственной Думы и членах Совета Федерации Федерального Собрания Российской Федерации от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необходимости, но не реже 1 раза </w:t>
            </w:r>
            <w:r>
              <w:rPr>
                <w:sz w:val="22"/>
                <w:szCs w:val="22"/>
              </w:rPr>
              <w:t>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1" w:name="sub_16200"/>
            <w:r>
              <w:rPr>
                <w:sz w:val="22"/>
                <w:szCs w:val="22"/>
              </w:rPr>
              <w:t>10.</w:t>
            </w:r>
            <w:bookmarkEnd w:id="91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нормотворческой деятельности Правительства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2" w:name="sub_16173"/>
            <w:r>
              <w:rPr>
                <w:sz w:val="22"/>
                <w:szCs w:val="22"/>
              </w:rPr>
              <w:t>10.1.</w:t>
            </w:r>
            <w:bookmarkEnd w:id="92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законы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</w:t>
            </w:r>
            <w:r>
              <w:rPr>
                <w:sz w:val="22"/>
                <w:szCs w:val="22"/>
              </w:rPr>
              <w:t>5 рабочих дней после подписания законов Губернатором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3" w:name="sub_16174"/>
            <w:r>
              <w:rPr>
                <w:sz w:val="22"/>
                <w:szCs w:val="22"/>
              </w:rPr>
              <w:t>10.2.</w:t>
            </w:r>
            <w:bookmarkEnd w:id="93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Нормативные п</w:t>
            </w:r>
            <w:r>
              <w:rPr>
                <w:sz w:val="22"/>
                <w:szCs w:val="22"/>
              </w:rPr>
              <w:t xml:space="preserve">равовые акты Губернатора Ростовской области и Правительства Ростовской области, включая сведения о внесении в них изменений, признании их утратившими силу, о государственной регистрации нормативных правовых актов в случаях, установленных законодательством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после принятия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4" w:name="sub_16175"/>
            <w:r>
              <w:rPr>
                <w:sz w:val="22"/>
                <w:szCs w:val="22"/>
              </w:rPr>
              <w:t>10.3.</w:t>
            </w:r>
            <w:bookmarkEnd w:id="94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официальном опубликовании нормативных правовых актов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</w:t>
            </w:r>
            <w:r>
              <w:rPr>
                <w:sz w:val="22"/>
                <w:szCs w:val="22"/>
              </w:rPr>
              <w:t>ционной политики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5" w:name="sub_16176"/>
            <w:r>
              <w:rPr>
                <w:sz w:val="22"/>
                <w:szCs w:val="22"/>
              </w:rPr>
              <w:t>10.4.</w:t>
            </w:r>
            <w:bookmarkEnd w:id="95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признании судом нормативных правовых актов Губернатора Ростовской о</w:t>
            </w:r>
            <w:r>
              <w:rPr>
                <w:sz w:val="22"/>
                <w:szCs w:val="22"/>
              </w:rPr>
              <w:t>бласти и Правительства Ростовской области не действующими полностью или в части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управление при Губернаторе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</w:t>
            </w:r>
            <w:hyperlink w:anchor="sub_11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</w:t>
            </w:r>
            <w:r>
              <w:rPr>
                <w:sz w:val="22"/>
                <w:szCs w:val="22"/>
              </w:rPr>
              <w:t>рабочих дней после вступления в силу решений судов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со дня утверждения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обращений, заявлений и иных документов, принимаемых Правительством Ростовской области к рассмотрению в соответствии с законами и иными нормативными правовыми актами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</w:t>
            </w:r>
            <w:r>
              <w:rPr>
                <w:sz w:val="22"/>
                <w:szCs w:val="22"/>
              </w:rPr>
              <w:t>власти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со дня утверждения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6" w:name="sub_16177"/>
            <w:r>
              <w:rPr>
                <w:sz w:val="22"/>
                <w:szCs w:val="22"/>
              </w:rPr>
              <w:t>10.7.</w:t>
            </w:r>
            <w:bookmarkEnd w:id="96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обжалования нормативных правовых актов и иных решений, принятых Правительством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управление при Губернаторе Ростовской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7" w:name="sub_16202"/>
            <w:r>
              <w:rPr>
                <w:sz w:val="22"/>
                <w:szCs w:val="22"/>
              </w:rPr>
              <w:t>10.8.</w:t>
            </w:r>
            <w:bookmarkEnd w:id="97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нормативных правовых актов Губернатора Ростовской области и Правительства Ростовской области для проведения независимой антикоррупционной экспертизы с указанием сроков ее проведения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противодействию коррупции при Губернаторе Ростовской области</w:t>
            </w:r>
            <w:hyperlink w:anchor="sub_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8" w:name="sub_1010"/>
            <w:r>
              <w:rPr>
                <w:sz w:val="22"/>
                <w:szCs w:val="22"/>
              </w:rPr>
              <w:t>10.9.</w:t>
            </w:r>
            <w:bookmarkEnd w:id="98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мотивированном ответе органов исполнительной власти Ростовской области в отношении коррупциогенны</w:t>
            </w:r>
            <w:r>
              <w:rPr>
                <w:sz w:val="22"/>
                <w:szCs w:val="22"/>
              </w:rPr>
              <w:t>х факторов, выявленных в ходе независимой антикоррупционной экспертизы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противодействию коррупции при Губернаторе Ростовской области</w:t>
            </w:r>
            <w:hyperlink w:anchor="sub_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 рабочих дней со дня направления ответа независимым экспертам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чет о результатах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противодействию коррупции при Губернаторе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полугодие, до 1 сентября текущего года и до 1 марта года, следующег</w:t>
            </w:r>
            <w:r>
              <w:rPr>
                <w:sz w:val="22"/>
                <w:szCs w:val="22"/>
              </w:rPr>
              <w:t>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проведении оценки регулирующего воздействия проектов нормативных правовых актов Ростовской области и экспертизы нормативных правовых актов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сроки, предусмотренные </w:t>
            </w:r>
            <w:hyperlink r:id="rId10" w:history="1">
              <w:r>
                <w:rPr>
                  <w:rStyle w:val="a4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Правительства Ростовской области от 02.04.2014 N 229 "Об утверждении порядков проведения оценки регулирующего воздействия проектов нормативных правовых актов Ростовской области и </w:t>
            </w:r>
            <w:r>
              <w:rPr>
                <w:sz w:val="22"/>
                <w:szCs w:val="22"/>
              </w:rPr>
              <w:t>экспертизы нормативных правовых актов Ростовской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законопроектной деятельности Правительства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99" w:name="sub_16178"/>
            <w:r>
              <w:rPr>
                <w:sz w:val="22"/>
                <w:szCs w:val="22"/>
              </w:rPr>
              <w:t>11.1.</w:t>
            </w:r>
            <w:bookmarkEnd w:id="99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законопроектной деятельности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14 рабочих дней после утверждения распоряжением Губернатора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0" w:name="sub_16179"/>
            <w:r>
              <w:rPr>
                <w:sz w:val="22"/>
                <w:szCs w:val="22"/>
              </w:rPr>
              <w:t>11.2.</w:t>
            </w:r>
            <w:bookmarkEnd w:id="100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проектов областных законов и постановлений Законодательного Собрания Ростовской области, внесенных Губернатором Ростовской области, Правительством Ростовской области в Законодательное Собрание Ростовской области; пояснительные записки к проектам, со</w:t>
            </w:r>
            <w:r>
              <w:rPr>
                <w:sz w:val="22"/>
                <w:szCs w:val="22"/>
              </w:rPr>
              <w:t>держащие обоснование необходимости принятия проекта, изложение предмета его правового регулирования и основных положений; информация о принятии или отклонении проекта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</w:t>
            </w:r>
            <w:r>
              <w:rPr>
                <w:sz w:val="22"/>
                <w:szCs w:val="22"/>
              </w:rPr>
              <w:t>нее 2 рабочих дней после внесения проектов в Законодательное Собрание Ростовской области, принятия проекта на заседании Законодательного Собрания Ростовской области или отзыва из Законодательного Собрания Ростовской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1" w:name="sub_16180"/>
            <w:r>
              <w:rPr>
                <w:sz w:val="22"/>
                <w:szCs w:val="22"/>
              </w:rPr>
              <w:t>12.</w:t>
            </w:r>
            <w:bookmarkEnd w:id="101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 о регистре муниципальных нормативных правовых актов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программах, утвержденных нормати</w:t>
            </w:r>
            <w:r>
              <w:rPr>
                <w:sz w:val="22"/>
                <w:szCs w:val="22"/>
              </w:rPr>
              <w:t>вными правовыми актами Правительства Ростовской области (наименование, цели, основные задачи, заказчики, исполнители, объем финансирования, сроки и ожидаемые результаты реализации, итоги реализации)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 позднее 15 рабочих дней со дня утверждения программы, результатов ее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Ростовской области в федеральных целевых и иных программах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</w:t>
            </w:r>
            <w:r>
              <w:rPr>
                <w:sz w:val="22"/>
                <w:szCs w:val="22"/>
              </w:rPr>
              <w:t>иты населения от них, а также иная информация, подлежащая доведению Правительством Ростовской области до сведения граждан и организаций в соответствии с федеральными и областными законами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предупреждению и ликвидации чрезвычайных ситуаций Рос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2" w:name="sub_16181"/>
            <w:r>
              <w:rPr>
                <w:sz w:val="22"/>
                <w:szCs w:val="22"/>
              </w:rPr>
              <w:t>16.</w:t>
            </w:r>
            <w:bookmarkEnd w:id="102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проверок, проведенных Правительством Ростовской области, подведомственными учреждениями в пределах их полномочий, а также о результатах про</w:t>
            </w:r>
            <w:r>
              <w:rPr>
                <w:sz w:val="22"/>
                <w:szCs w:val="22"/>
              </w:rPr>
              <w:t>верок, проведенных в Правительстве Ростовской области, его подведомственных учреждениях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</w:t>
            </w:r>
            <w:r>
              <w:rPr>
                <w:sz w:val="22"/>
                <w:szCs w:val="22"/>
              </w:rPr>
              <w:t>зультатах проверок, проведенных Контрольно-счетной палатой Ростовской области в органах исполнительной власти Ростовской области и органах местного самоуправления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палата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окончания проверок в соответствии с план</w:t>
            </w:r>
            <w:r>
              <w:rPr>
                <w:sz w:val="22"/>
                <w:szCs w:val="22"/>
              </w:rPr>
              <w:t>ом работы Контрольно-счетной палаты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 и заявлений руководителей и заместителей руководителей,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выступлений, заявлений, пресс-конференций, брифингов, интервью Губернатора Ростовской о</w:t>
            </w:r>
            <w:r>
              <w:rPr>
                <w:sz w:val="22"/>
                <w:szCs w:val="22"/>
              </w:rPr>
              <w:t>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 рабочих дней после официального выступления, заявления, пресс-конференции, брифинга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выступлений, заявлений, аналитических и отчетных докладов заместителей Губернатора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помощники заместителей Губернатора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 рабочих дней после официального выступления, доклада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3" w:name="sub_16182"/>
            <w:r>
              <w:rPr>
                <w:sz w:val="22"/>
                <w:szCs w:val="22"/>
              </w:rPr>
              <w:t>18.3.</w:t>
            </w:r>
            <w:bookmarkEnd w:id="103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пресс-конференций и интервью заместителей Губернатора Ростовской области, опубликованные в средствах </w:t>
            </w:r>
            <w:r>
              <w:rPr>
                <w:sz w:val="22"/>
                <w:szCs w:val="22"/>
              </w:rPr>
              <w:t>массовой информации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информационной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 рабочих дней после публикации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информация о деятельности Правительства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динамика валового регионального продукта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 апреля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сведения об основных показателях социально-экономического развития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</w:t>
            </w:r>
            <w:r>
              <w:rPr>
                <w:sz w:val="22"/>
                <w:szCs w:val="22"/>
              </w:rPr>
              <w:t>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до 28-го числа месяца,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Статистические данные и показатели, аналитическая информация, характеризующие состояние и динамику развития экономической, социальной и иных </w:t>
            </w:r>
            <w:r>
              <w:rPr>
                <w:sz w:val="22"/>
                <w:szCs w:val="22"/>
              </w:rPr>
              <w:t>сфер жизнедеятельности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 (в рамках курируемых отраслей), структурные подразделения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реже 1 раза в полугодие, до 1 сентября текущего года и до 1 марта года, </w:t>
            </w:r>
            <w:r>
              <w:rPr>
                <w:sz w:val="22"/>
                <w:szCs w:val="22"/>
              </w:rPr>
              <w:t>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4" w:name="sub_16183"/>
            <w:r>
              <w:rPr>
                <w:sz w:val="22"/>
                <w:szCs w:val="22"/>
              </w:rPr>
              <w:t>20.</w:t>
            </w:r>
            <w:bookmarkEnd w:id="104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доклад о результатах мониторинга эффективности деятельности органов местного самоуправления городских округов и муниципальных районов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 октября 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государственной гражданской службе Ростовской области, кадровом обеспечении Правительства Ростовской обл</w:t>
            </w:r>
            <w:r>
              <w:rPr>
                <w:sz w:val="22"/>
                <w:szCs w:val="22"/>
              </w:rPr>
              <w:t>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поступления граждан на государственную гражданскую службу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после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 запреты</w:t>
            </w:r>
            <w:r>
              <w:rPr>
                <w:sz w:val="22"/>
                <w:szCs w:val="22"/>
              </w:rPr>
              <w:t>, связанные с государственной гражданской службой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после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конкурсах на замещение вакантных должностей г</w:t>
            </w:r>
            <w:r>
              <w:rPr>
                <w:sz w:val="22"/>
                <w:szCs w:val="22"/>
              </w:rPr>
              <w:t>осударственной гражданской службы области в Правительстве Ростовской области и органах исполнительной власти Ростовской области, руководителей государственных унитарных предприятий Ростовской области, государственных учреждений Ростовской области (наименов</w:t>
            </w:r>
            <w:r>
              <w:rPr>
                <w:sz w:val="22"/>
                <w:szCs w:val="22"/>
              </w:rPr>
              <w:t>ание вакантной должности, 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- номера телефона, факса, адрес электронной почты)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кадровой </w:t>
            </w:r>
            <w:r>
              <w:rPr>
                <w:sz w:val="22"/>
                <w:szCs w:val="22"/>
              </w:rPr>
              <w:t>работе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21 дня до окончания срока приема документов для участия в конкурсе;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конкурса - не позднее 7 дней со дня завершения конкурса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кон</w:t>
            </w:r>
            <w:r>
              <w:rPr>
                <w:sz w:val="22"/>
                <w:szCs w:val="22"/>
              </w:rPr>
              <w:t>курсах на включение в кадровый резерв Правительства Ростовской области и органов исполнительной власти Ростовской области (наименование должности, квалификационные требования к кандидатам, условия и результаты конкурсов, источники подробной информации о ко</w:t>
            </w:r>
            <w:r>
              <w:rPr>
                <w:sz w:val="22"/>
                <w:szCs w:val="22"/>
              </w:rPr>
              <w:t>нкурсе - номера телефона, факса, адрес электронной почты)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21 дня до окончания срока приема документов для участия в конкурсе;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</w:t>
            </w:r>
            <w:r>
              <w:rPr>
                <w:sz w:val="22"/>
                <w:szCs w:val="22"/>
              </w:rPr>
              <w:t>аты конкурса - не позднее 7 дней со дня завершения конкурса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назначениях на руководящие должности лиц, состоящих в региональном резерве управленческих кадров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 </w:t>
            </w:r>
            <w:r>
              <w:rPr>
                <w:sz w:val="22"/>
                <w:szCs w:val="22"/>
              </w:rPr>
              <w:t>рабочих дней после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работе Правительства Ростовской области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приема граждан (физических лиц), порядок рассмотрений их обращений с указанием актов, регулирующих эту деятельность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обращениями граждан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7 рабочих дней после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приема граждан (физических лиц)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обращениями граждан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отделе по работе с обращениями граждан Правительства Ростовской области (сведения о порядке его работы, фами</w:t>
            </w:r>
            <w:r>
              <w:rPr>
                <w:sz w:val="22"/>
                <w:szCs w:val="22"/>
              </w:rPr>
              <w:t>лия, имя, отчество руководителя, номера справочных телефонов)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обращениями граждан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Обзоры обращений граждан, а также обобщенная информация о результатах рассмотр</w:t>
            </w:r>
            <w:r>
              <w:rPr>
                <w:sz w:val="22"/>
                <w:szCs w:val="22"/>
              </w:rPr>
              <w:t>ения обращений и принятых мерах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обращениями граждан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до 15-го числа первого месяца квартала,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координационных и совещательных органах, образуемых Правительством Ростовской области (положение, состав, задачи, информация о деятельности)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</w:t>
            </w:r>
            <w:r>
              <w:rPr>
                <w:sz w:val="22"/>
                <w:szCs w:val="22"/>
              </w:rPr>
              <w:t>сти, осуществляющие обеспечение деятельности координационного (совещательного) органа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органе - в течение 15 рабочих дней после образования органа, внесения изменений в состав или в положение об органе;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 заседания - не позднее даты</w:t>
            </w:r>
            <w:r>
              <w:rPr>
                <w:sz w:val="22"/>
                <w:szCs w:val="22"/>
              </w:rPr>
              <w:t xml:space="preserve"> проведения заседания;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заседании - не позднее 2 рабочих дней после проведения заседания;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или протокол - не позднее 14 рабочих дней после подписания;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информация о деятельности органа за год - до 1 апреля года, следующего за отч</w:t>
            </w:r>
            <w:r>
              <w:rPr>
                <w:sz w:val="22"/>
                <w:szCs w:val="22"/>
              </w:rPr>
              <w:t>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5" w:name="sub_16205"/>
            <w:r>
              <w:rPr>
                <w:sz w:val="22"/>
                <w:szCs w:val="22"/>
              </w:rPr>
              <w:t>24.</w:t>
            </w:r>
            <w:bookmarkEnd w:id="105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заседаниях Правительства Ростовской области (план работы, повестка дня заседания, материалы к заседанию, проекты нормативных правовых документов, решения)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деятельности Правительства Ростовской об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повестка дня, материалы, проекты - не позднее 1 календарного дня до проведения заседания;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- не позднее 14 рабочих дней после подписания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деятельности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отдел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в течение 5 рабочих дней после утверждения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информационных группах Правительства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6" w:name="sub_16184"/>
            <w:r>
              <w:rPr>
                <w:sz w:val="22"/>
                <w:szCs w:val="22"/>
              </w:rPr>
              <w:t>26.1.</w:t>
            </w:r>
            <w:bookmarkEnd w:id="106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Сводный график выездов </w:t>
            </w:r>
            <w:r>
              <w:rPr>
                <w:sz w:val="22"/>
                <w:szCs w:val="22"/>
              </w:rPr>
              <w:t>информационных групп в территории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 июля и 30 декабря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7" w:name="sub_16185"/>
            <w:r>
              <w:rPr>
                <w:sz w:val="22"/>
                <w:szCs w:val="22"/>
              </w:rPr>
              <w:t>26.2.</w:t>
            </w:r>
            <w:bookmarkEnd w:id="107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выездов информационных групп в территории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20-го числа месяца,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8" w:name="sub_16186"/>
            <w:r>
              <w:rPr>
                <w:sz w:val="22"/>
                <w:szCs w:val="22"/>
              </w:rPr>
              <w:t>27.</w:t>
            </w:r>
            <w:bookmarkEnd w:id="108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мероприятиях, проводимых Правительством Ростовской области и (или) с участием Губернатора Ро</w:t>
            </w:r>
            <w:r>
              <w:rPr>
                <w:sz w:val="22"/>
                <w:szCs w:val="22"/>
              </w:rPr>
              <w:t>стовской области, его заместителей, руководителей органов исполнительной власти Ростовской области и их заместителей, в том числе сведения об официальных визитах и о рабочих поездках руководителей и официальных делегаций Правительства Ростовской области; п</w:t>
            </w:r>
            <w:r>
              <w:rPr>
                <w:sz w:val="22"/>
                <w:szCs w:val="22"/>
              </w:rPr>
              <w:t>ресс-релизы по вопросам деятельности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информационной политики Правительства Ростовской области;</w:t>
            </w:r>
          </w:p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</w:t>
            </w:r>
            <w:r>
              <w:rPr>
                <w:sz w:val="22"/>
                <w:szCs w:val="22"/>
              </w:rPr>
              <w:t>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 рабочих дней со дня проведения мероприятия, визита, рабочей поездки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ходе исполнения отдельных поручений Губернатора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09" w:name="sub_16187"/>
            <w:r>
              <w:rPr>
                <w:sz w:val="22"/>
                <w:szCs w:val="22"/>
              </w:rPr>
              <w:t>29.1.</w:t>
            </w:r>
            <w:bookmarkEnd w:id="109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административно-территориальном устройстве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поддерживаются в актуальном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населении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</w:t>
            </w:r>
            <w:r>
              <w:rPr>
                <w:sz w:val="22"/>
                <w:szCs w:val="22"/>
              </w:rPr>
              <w:t>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0" w:name="sub_16188"/>
            <w:r>
              <w:rPr>
                <w:sz w:val="22"/>
                <w:szCs w:val="22"/>
              </w:rPr>
              <w:t>29.3.</w:t>
            </w:r>
            <w:bookmarkEnd w:id="110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символы Российской Федерации и символы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14 </w:t>
            </w:r>
            <w:r>
              <w:rPr>
                <w:sz w:val="22"/>
                <w:szCs w:val="22"/>
              </w:rPr>
              <w:t>рабочих дней после внесения 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сведения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"Летопись Дона" - информация о фактах и датах, связанных с историей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</w:t>
            </w:r>
            <w:r>
              <w:rPr>
                <w:sz w:val="22"/>
                <w:szCs w:val="22"/>
              </w:rPr>
              <w:t>уры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географическом положении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поддерживается в актуальном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1" w:name="sub_16189"/>
            <w:r>
              <w:rPr>
                <w:sz w:val="22"/>
                <w:szCs w:val="22"/>
              </w:rPr>
              <w:t>30.</w:t>
            </w:r>
            <w:bookmarkEnd w:id="111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городских округах и муниципальных районах Ростовской области (краткие сведения о геогр</w:t>
            </w:r>
            <w:r>
              <w:rPr>
                <w:sz w:val="22"/>
                <w:szCs w:val="22"/>
              </w:rPr>
              <w:t>афическом положении, истории, экономике, социальной сфере, культуре, официальные символы, фамилия, имя, отчество главы муниципального образования и главы местной администрации, почтовый адрес, номера телефона, факса, адрес электронной почты, электронный ад</w:t>
            </w:r>
            <w:r>
              <w:rPr>
                <w:sz w:val="22"/>
                <w:szCs w:val="22"/>
              </w:rPr>
              <w:t>рес официального сайта местной администрации)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2" w:name="sub_16190"/>
            <w:r>
              <w:rPr>
                <w:sz w:val="22"/>
                <w:szCs w:val="22"/>
              </w:rPr>
              <w:t>31.</w:t>
            </w:r>
            <w:bookmarkEnd w:id="112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природных ресурсах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природных ресурсов и экологии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3" w:name="sub_16198"/>
            <w:r>
              <w:rPr>
                <w:sz w:val="22"/>
                <w:szCs w:val="22"/>
              </w:rPr>
              <w:t>32.</w:t>
            </w:r>
            <w:bookmarkEnd w:id="113"/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hyperlink r:id="rId11" w:history="1">
              <w:r>
                <w:rPr>
                  <w:rStyle w:val="a4"/>
                  <w:sz w:val="22"/>
                  <w:szCs w:val="22"/>
                </w:rPr>
                <w:t>Утратил силу</w:t>
              </w:r>
            </w:hyperlink>
            <w:r>
              <w:rPr>
                <w:sz w:val="22"/>
                <w:szCs w:val="22"/>
              </w:rPr>
              <w:t>.</w:t>
            </w:r>
          </w:p>
          <w:p w:rsidR="00000000" w:rsidRDefault="0061193D">
            <w:pPr>
              <w:pStyle w:val="afa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00000" w:rsidRDefault="0061193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текст </w:t>
            </w:r>
            <w:hyperlink r:id="rId12" w:history="1">
              <w:r>
                <w:rPr>
                  <w:rStyle w:val="a4"/>
                  <w:sz w:val="22"/>
                  <w:szCs w:val="22"/>
                </w:rPr>
                <w:t>пункта 32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социальной защите населения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труда и социального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занятости населения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государственной службы занятости населения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молодежной политике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молодежной политике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образовательном комплексе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здравоохранении </w:t>
            </w: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сфере культуры, политике Правительства Ростовской области в сфере культуры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культурного наследия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спортивной сфере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физической культуре </w:t>
            </w:r>
            <w:r>
              <w:rPr>
                <w:sz w:val="22"/>
                <w:szCs w:val="22"/>
              </w:rPr>
              <w:t>и спорту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туризме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4" w:name="sub_16191"/>
            <w:r>
              <w:rPr>
                <w:sz w:val="22"/>
                <w:szCs w:val="22"/>
              </w:rPr>
              <w:t>42.</w:t>
            </w:r>
            <w:bookmarkEnd w:id="114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общественно-политической ситуации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социально-политических коммуникаций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5" w:name="sub_16192"/>
            <w:r>
              <w:rPr>
                <w:sz w:val="22"/>
                <w:szCs w:val="22"/>
              </w:rPr>
              <w:t>43.</w:t>
            </w:r>
            <w:bookmarkEnd w:id="115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нацио</w:t>
            </w:r>
            <w:r>
              <w:rPr>
                <w:sz w:val="22"/>
                <w:szCs w:val="22"/>
              </w:rPr>
              <w:t>нальных отношениях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социально-политических коммуникаций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казачестве, политике Правительства Ростовской области в сфере казачества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делам казачества и кадетских учебных заведений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взаимодействии Пра</w:t>
            </w:r>
            <w:r>
              <w:rPr>
                <w:sz w:val="22"/>
                <w:szCs w:val="22"/>
              </w:rPr>
              <w:t>вительства Ростовской области с религиозными объединениями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приемной заместителя Губернатора Ростовской области, курирующего вопросы государственно-церковных и межконфессиональных отношений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</w:t>
            </w:r>
            <w:r>
              <w:rPr>
                <w:sz w:val="22"/>
                <w:szCs w:val="22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наградах, званиях, поощрениях в Ростовской области, награжденных жителях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награжденных - в день вручения наград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национальных проектах,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6" w:name="sub_16204"/>
            <w:r>
              <w:rPr>
                <w:sz w:val="22"/>
                <w:szCs w:val="22"/>
              </w:rPr>
              <w:t>47.1.</w:t>
            </w:r>
            <w:bookmarkEnd w:id="116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характеристика, основные направления, сетевой график и план реализации национального проекта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деятельности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</w:t>
            </w:r>
            <w:r>
              <w:rPr>
                <w:sz w:val="22"/>
                <w:szCs w:val="22"/>
              </w:rPr>
              <w:t>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рабочей группы по реализации национального проекта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деятельности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ходе реализации, параметрах реализации национального проекта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обеспечению деятельности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7" w:name="sub_16193"/>
            <w:r>
              <w:rPr>
                <w:sz w:val="22"/>
                <w:szCs w:val="22"/>
              </w:rPr>
              <w:t>48.</w:t>
            </w:r>
            <w:bookmarkEnd w:id="117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местном самоуправлении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</w:t>
            </w:r>
            <w:r>
              <w:rPr>
                <w:sz w:val="22"/>
                <w:szCs w:val="22"/>
              </w:rPr>
              <w:t>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ходе административной реформы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</w:t>
            </w:r>
            <w:r>
              <w:rPr>
                <w:sz w:val="22"/>
                <w:szCs w:val="22"/>
              </w:rPr>
              <w:t>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по обеспечению деятельности антитеррористической комиссии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8" w:name="sub_16203"/>
            <w:r>
              <w:rPr>
                <w:sz w:val="22"/>
                <w:szCs w:val="22"/>
              </w:rPr>
              <w:t>51.</w:t>
            </w:r>
            <w:bookmarkEnd w:id="118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мерах по противодействию коррупции в органах власти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противодействию коррупции при Губернаторе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экономики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 апреля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социально-экономического развития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промышленном комплексе Ростовской обл</w:t>
            </w:r>
            <w:r>
              <w:rPr>
                <w:sz w:val="22"/>
                <w:szCs w:val="22"/>
              </w:rPr>
              <w:t>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промышленности и энергетики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промышленности строительных материалов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</w:t>
            </w:r>
            <w:r>
              <w:rPr>
                <w:sz w:val="22"/>
                <w:szCs w:val="22"/>
              </w:rPr>
              <w:t>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строительном комплексе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территориальном планировании и градостроительстве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</w:t>
            </w:r>
            <w:r>
              <w:rPr>
                <w:sz w:val="22"/>
                <w:szCs w:val="22"/>
              </w:rPr>
              <w:t>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схемы и схема территориального планирования Ростовской области, положения о территориальном планировании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- не менее чем за </w:t>
            </w:r>
            <w:r>
              <w:rPr>
                <w:sz w:val="22"/>
                <w:szCs w:val="22"/>
              </w:rPr>
              <w:t>3 месяца до утверждения схемы;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- не позднее 15 рабочих дней после утверждения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жилищном строительстве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жилищно-коммунальной сфере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агр</w:t>
            </w:r>
            <w:r>
              <w:rPr>
                <w:sz w:val="22"/>
                <w:szCs w:val="22"/>
              </w:rPr>
              <w:t>опромышленном комплексе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рыбной отрасли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охраны и использования об</w:t>
            </w:r>
            <w:r>
              <w:rPr>
                <w:sz w:val="22"/>
                <w:szCs w:val="22"/>
              </w:rPr>
              <w:t>ъектов животного мира и водных биологических ресурсов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газификации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промышленности и энергетики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электроэнергетике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промышленности и энергетики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транспортном ком</w:t>
            </w:r>
            <w:r>
              <w:rPr>
                <w:sz w:val="22"/>
                <w:szCs w:val="22"/>
              </w:rPr>
              <w:t>плексе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дорожном комплексе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транспорта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</w:t>
            </w:r>
            <w:r>
              <w:rPr>
                <w:sz w:val="22"/>
                <w:szCs w:val="22"/>
              </w:rPr>
              <w:t>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отрасли связи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бюджетной и налоговой политике Правительства Рос</w:t>
            </w:r>
            <w:r>
              <w:rPr>
                <w:sz w:val="22"/>
                <w:szCs w:val="22"/>
              </w:rPr>
              <w:t>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 бюджетной политики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19" w:name="sub_16194"/>
            <w:r>
              <w:rPr>
                <w:sz w:val="22"/>
                <w:szCs w:val="22"/>
              </w:rPr>
              <w:t>68.2.</w:t>
            </w:r>
            <w:bookmarkEnd w:id="119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закон об областном бюджете на соответствующий год и областные законы о внесении в него изменений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региональной и муниципальной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после подписания законов Губернатором об</w:t>
            </w:r>
            <w:r>
              <w:rPr>
                <w:sz w:val="22"/>
                <w:szCs w:val="22"/>
              </w:rPr>
              <w:t>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бюджета области на соответствующий год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15 января соответствующего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 консолидированного бюджета Ростовской области и областного бюджета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Налогообложение на территории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предоставленных организациям и ин</w:t>
            </w:r>
            <w:r>
              <w:rPr>
                <w:sz w:val="22"/>
                <w:szCs w:val="22"/>
              </w:rPr>
              <w:t>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0" w:name="sub_16201"/>
            <w:r>
              <w:rPr>
                <w:sz w:val="22"/>
                <w:szCs w:val="22"/>
              </w:rPr>
              <w:t>69.</w:t>
            </w:r>
            <w:bookmarkEnd w:id="120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фондовом рынке Ростовской области, в том числе: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1" w:name="sub_691"/>
            <w:r>
              <w:rPr>
                <w:sz w:val="22"/>
                <w:szCs w:val="22"/>
              </w:rPr>
              <w:t>69.1.</w:t>
            </w:r>
            <w:bookmarkEnd w:id="121"/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hyperlink r:id="rId13" w:history="1">
              <w:r>
                <w:rPr>
                  <w:rStyle w:val="a4"/>
                  <w:sz w:val="22"/>
                  <w:szCs w:val="22"/>
                </w:rPr>
                <w:t>Утратил силу</w:t>
              </w:r>
            </w:hyperlink>
          </w:p>
          <w:p w:rsidR="00000000" w:rsidRDefault="0061193D">
            <w:pPr>
              <w:pStyle w:val="afa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00000" w:rsidRDefault="0061193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текст </w:t>
            </w:r>
            <w:hyperlink r:id="rId14" w:history="1">
              <w:r>
                <w:rPr>
                  <w:rStyle w:val="a4"/>
                  <w:sz w:val="22"/>
                  <w:szCs w:val="22"/>
                </w:rPr>
                <w:t>подпункта 69.1 пункта 69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2" w:name="sub_692"/>
            <w:r>
              <w:rPr>
                <w:sz w:val="22"/>
                <w:szCs w:val="22"/>
              </w:rPr>
              <w:t>69.2.</w:t>
            </w:r>
            <w:bookmarkEnd w:id="122"/>
          </w:p>
        </w:tc>
        <w:tc>
          <w:tcPr>
            <w:tcW w:w="1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hyperlink r:id="rId15" w:history="1">
              <w:r>
                <w:rPr>
                  <w:rStyle w:val="a4"/>
                  <w:sz w:val="22"/>
                  <w:szCs w:val="22"/>
                </w:rPr>
                <w:t>тратил силу</w:t>
              </w:r>
            </w:hyperlink>
          </w:p>
          <w:p w:rsidR="00000000" w:rsidRDefault="0061193D">
            <w:pPr>
              <w:pStyle w:val="afa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Информация об изменениях:</w:t>
            </w:r>
          </w:p>
          <w:p w:rsidR="00000000" w:rsidRDefault="0061193D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текст </w:t>
            </w:r>
            <w:hyperlink r:id="rId16" w:history="1">
              <w:r>
                <w:rPr>
                  <w:rStyle w:val="a4"/>
                  <w:sz w:val="22"/>
                  <w:szCs w:val="22"/>
                </w:rPr>
                <w:t>подпункта 69.2 пункта 69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банках, осуществляющих деятельность на территории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</w:t>
            </w:r>
            <w:r>
              <w:rPr>
                <w:sz w:val="22"/>
                <w:szCs w:val="22"/>
              </w:rPr>
              <w:t>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Ростовского областного общественно-государственного фонда по защите прав вкладчиков и акционеров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3" w:name="sub_16206"/>
            <w:r>
              <w:rPr>
                <w:sz w:val="22"/>
                <w:szCs w:val="22"/>
              </w:rPr>
              <w:t>69.5.</w:t>
            </w:r>
            <w:bookmarkEnd w:id="123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управлении имуществом, находящимся в государс</w:t>
            </w:r>
            <w:r>
              <w:rPr>
                <w:sz w:val="22"/>
                <w:szCs w:val="22"/>
              </w:rPr>
              <w:t>твенной собственности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4" w:name="sub_16207"/>
            <w:r>
              <w:rPr>
                <w:sz w:val="22"/>
                <w:szCs w:val="22"/>
              </w:rPr>
              <w:t>69.6.</w:t>
            </w:r>
            <w:bookmarkEnd w:id="124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представителей </w:t>
            </w:r>
            <w:r>
              <w:rPr>
                <w:sz w:val="22"/>
                <w:szCs w:val="22"/>
              </w:rPr>
              <w:t>Ростовской области, избранных на годовых общих собраниях акционеров в советы директоров и ревизионные комиссии хозяйственных обществ, акции которых находятся в государственной собственности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</w:t>
            </w:r>
            <w:r>
              <w:rPr>
                <w:sz w:val="22"/>
                <w:szCs w:val="22"/>
              </w:rPr>
              <w:t>й, финансового оздоровления предприятий, организаций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двухнедельный срок после завершения установленного действующим законодательством срока завершения годовых (очередных) общих собраний акционеров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инвестиционной политике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политике Правительства Ростовской области в сфере </w:t>
            </w:r>
            <w:r>
              <w:rPr>
                <w:sz w:val="22"/>
                <w:szCs w:val="22"/>
              </w:rPr>
              <w:t>инноваций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международном сотрудничестве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  <w:r>
              <w:rPr>
                <w:sz w:val="22"/>
                <w:szCs w:val="22"/>
              </w:rPr>
              <w:t xml:space="preserve">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5" w:name="sub_16195"/>
            <w:r>
              <w:rPr>
                <w:sz w:val="22"/>
                <w:szCs w:val="22"/>
              </w:rPr>
              <w:t>73.</w:t>
            </w:r>
            <w:bookmarkEnd w:id="125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международных договоров и соглашений Правительства Ростовской области, заключенных (подписанных) Губернатором Ростовской области и его заместителями, тексты договоров, соглашений</w:t>
            </w:r>
            <w:r>
              <w:rPr>
                <w:sz w:val="22"/>
                <w:szCs w:val="22"/>
              </w:rPr>
              <w:t>, носящих открытый характер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управление при Губернаторе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 рабочих дней после утверждения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межрегиональном с</w:t>
            </w:r>
            <w:r>
              <w:rPr>
                <w:sz w:val="22"/>
                <w:szCs w:val="22"/>
              </w:rPr>
              <w:t>отрудничестве области, включая тексты программ и соглашений о сотрудничестве, протоколы совместных действий Правительства Ростовской области и органов исполнительной власти других субъектов Российской Федерации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</w:t>
            </w:r>
            <w:r>
              <w:rPr>
                <w:sz w:val="22"/>
                <w:szCs w:val="22"/>
              </w:rPr>
              <w:t>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малом и среднем предпринимательстве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потребительском рынке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потребительского рынка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выставочной деятельности в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инвестиций и предпринимательства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лицензировании отдельных видов деятельности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 (в курируемых сферах)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</w:t>
            </w:r>
            <w:r>
              <w:rPr>
                <w:sz w:val="22"/>
                <w:szCs w:val="22"/>
              </w:rPr>
              <w:t xml:space="preserve">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- ежеквартально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тарифной политике Правительства Ростовской области; нормативы потребления коммунальных услуг; тарифы на коммунальные услуги для населения, перевозку пассажиров и багажа; предельные торговые надбавки к ценам на л</w:t>
            </w:r>
            <w:r>
              <w:rPr>
                <w:sz w:val="22"/>
                <w:szCs w:val="22"/>
              </w:rPr>
              <w:t>екарственные средства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служба по тарифам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год;</w:t>
            </w:r>
          </w:p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(тарифы - не позднее 7 рабочих дней после утверждения)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6" w:name="sub_16196"/>
            <w:r>
              <w:rPr>
                <w:sz w:val="22"/>
                <w:szCs w:val="22"/>
              </w:rPr>
              <w:t>81.</w:t>
            </w:r>
            <w:bookmarkEnd w:id="126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Телефонный справочник Правительства Ростовской области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авление документационного обеспечения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телефонов "горячих линий"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области; структурные подразделения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 </w:t>
            </w:r>
            <w:r>
              <w:rPr>
                <w:sz w:val="22"/>
                <w:szCs w:val="22"/>
              </w:rPr>
              <w:t>рабочих дней после принятия решения о номере телефона "горячей линии"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взаимодействии Правительства Ростовской области со средствами массовой информации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bookmarkStart w:id="127" w:name="sub_16197"/>
            <w:r>
              <w:rPr>
                <w:sz w:val="22"/>
                <w:szCs w:val="22"/>
              </w:rPr>
              <w:t>84.</w:t>
            </w:r>
            <w:bookmarkEnd w:id="127"/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</w:t>
            </w:r>
            <w:r>
              <w:rPr>
                <w:sz w:val="22"/>
                <w:szCs w:val="22"/>
              </w:rPr>
              <w:t>дения о средствах массовой информации Ростовской области, в том числе муниципальных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информационной политики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профессиональных, творческих и иных кон</w:t>
            </w:r>
            <w:r>
              <w:rPr>
                <w:sz w:val="22"/>
                <w:szCs w:val="22"/>
              </w:rPr>
              <w:t>курсах, проводимых Правительством Ростовской области, органами исполнительной власти Ростовской области, федеральными органами исполнительной власти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исполнительной власти Ростовской области, структурные подразделения Правительства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проведении торгов в отношении государственного имущества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сроки, предусмотренные </w:t>
            </w:r>
            <w:r>
              <w:rPr>
                <w:sz w:val="22"/>
                <w:szCs w:val="22"/>
              </w:rPr>
              <w:t>документацией о проведении торгов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Ростовской области на иностранных языках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но не реже 1 раза в год</w:t>
            </w:r>
          </w:p>
        </w:tc>
      </w:tr>
    </w:tbl>
    <w:p w:rsidR="00000000" w:rsidRDefault="0061193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1193D"/>
    <w:p w:rsidR="00000000" w:rsidRDefault="0061193D">
      <w:bookmarkStart w:id="128" w:name="sub_11"/>
      <w:r>
        <w:t>* Областные органы исполнитель</w:t>
      </w:r>
      <w:r>
        <w:t>ной власти представляют в правовое управление при Губернаторе Ростовской области в бумажном и электронном видах сведения о признании судом нормативных правовых актов Губернатора Ростовской области и Правительства Ростовской области недействующими полностью</w:t>
      </w:r>
      <w:r>
        <w:t xml:space="preserve"> или в части, в отношении которых они осуществляли защиту интересов Правительства Ростовской области.</w:t>
      </w:r>
    </w:p>
    <w:p w:rsidR="00000000" w:rsidRDefault="0061193D">
      <w:bookmarkStart w:id="129" w:name="sub_22"/>
      <w:bookmarkEnd w:id="128"/>
      <w:r>
        <w:t>** Должностное лицо, областной орган исполнительной власти или структурное подразделение Правительства Ростовской области, вносящие проект нор</w:t>
      </w:r>
      <w:r>
        <w:t>мативного правового акта, направляют проект нормативного правового акта, подлежащий независимой антикоррупционной экспертизе, а также копию ответа независимым экспертам (при наличии) с использованием системы "Дело" в управление по противодействию коррупции</w:t>
      </w:r>
      <w:r>
        <w:t xml:space="preserve"> при Губернаторе Ростовской области. Размещение, редактирование и удаление информации на сайте осуществляет управление по противодействию коррупции при Губернаторе Ростовской области.</w:t>
      </w:r>
    </w:p>
    <w:bookmarkEnd w:id="129"/>
    <w:p w:rsidR="00000000" w:rsidRDefault="0061193D"/>
    <w:p w:rsidR="00000000" w:rsidRDefault="0061193D">
      <w:pPr>
        <w:ind w:firstLine="698"/>
        <w:jc w:val="right"/>
      </w:pPr>
      <w:bookmarkStart w:id="130" w:name="sub_1002"/>
      <w:r>
        <w:rPr>
          <w:rStyle w:val="a3"/>
        </w:rPr>
        <w:t>Приложение 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официальном</w:t>
      </w:r>
      <w:r>
        <w:rPr>
          <w:rStyle w:val="a3"/>
        </w:rPr>
        <w:br/>
        <w:t>сайте Правительства</w:t>
      </w:r>
      <w:r>
        <w:rPr>
          <w:rStyle w:val="a3"/>
        </w:rPr>
        <w:br/>
        <w:t>Ростовской области</w:t>
      </w:r>
    </w:p>
    <w:bookmarkEnd w:id="130"/>
    <w:p w:rsidR="00000000" w:rsidRDefault="0061193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204"/>
        <w:gridCol w:w="1062"/>
        <w:gridCol w:w="365"/>
        <w:gridCol w:w="602"/>
        <w:gridCol w:w="18"/>
        <w:gridCol w:w="1064"/>
        <w:gridCol w:w="1671"/>
        <w:gridCol w:w="13"/>
        <w:gridCol w:w="2597"/>
        <w:gridCol w:w="13"/>
        <w:gridCol w:w="843"/>
        <w:gridCol w:w="843"/>
        <w:gridCol w:w="1814"/>
        <w:gridCol w:w="13"/>
        <w:gridCol w:w="121"/>
        <w:gridCol w:w="481"/>
        <w:gridCol w:w="120"/>
        <w:gridCol w:w="1799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работников</w:t>
            </w:r>
          </w:p>
        </w:tc>
        <w:tc>
          <w:tcPr>
            <w:tcW w:w="105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5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193D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(название органа исполнительной власти Ростовской области, структурного подразделения Правительства Ростовской области)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ответственных за своевременную подготовку, размещение и обновление информации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на официальном сайте Правительства Ростовской области (далее - сайт) 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году,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Перечнем информации о деятельности Правительства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Ростовской области, размещаемой в сети Интернет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и название пункта Перечня информации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раздела (подраздела) на сайте, где она размещается, путь по сайту, гиперссылка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 размещения информации, ее обновления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о предоставлении доступа к системе администрирования сайта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Ф.И.О., должность, номер телефона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 руководителя</w:t>
            </w:r>
          </w:p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органа исполнительной власти</w:t>
            </w:r>
          </w:p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области,</w:t>
            </w:r>
          </w:p>
          <w:p w:rsidR="00000000" w:rsidRDefault="0061193D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структурного подразделения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Правительства Ростовской области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rPr>
                <w:sz w:val="21"/>
                <w:szCs w:val="21"/>
              </w:rPr>
            </w:pPr>
          </w:p>
        </w:tc>
      </w:tr>
    </w:tbl>
    <w:p w:rsidR="00000000" w:rsidRDefault="0061193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1193D">
      <w:pPr>
        <w:ind w:firstLine="698"/>
        <w:jc w:val="right"/>
      </w:pPr>
      <w:bookmarkStart w:id="131" w:name="sub_1003"/>
      <w:r>
        <w:rPr>
          <w:rStyle w:val="a3"/>
        </w:rPr>
        <w:t>Приложение 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об официальном</w:t>
      </w:r>
      <w:r>
        <w:rPr>
          <w:rStyle w:val="a3"/>
        </w:rPr>
        <w:br/>
        <w:t>сайте Правительства</w:t>
      </w:r>
      <w:r>
        <w:rPr>
          <w:rStyle w:val="a3"/>
        </w:rPr>
        <w:br/>
        <w:t>Ростовской области</w:t>
      </w:r>
    </w:p>
    <w:bookmarkEnd w:id="131"/>
    <w:p w:rsidR="00000000" w:rsidRDefault="006119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277"/>
        <w:gridCol w:w="277"/>
        <w:gridCol w:w="832"/>
        <w:gridCol w:w="138"/>
        <w:gridCol w:w="278"/>
        <w:gridCol w:w="277"/>
        <w:gridCol w:w="232"/>
        <w:gridCol w:w="45"/>
        <w:gridCol w:w="139"/>
        <w:gridCol w:w="2495"/>
        <w:gridCol w:w="217"/>
        <w:gridCol w:w="60"/>
        <w:gridCol w:w="678"/>
        <w:gridCol w:w="1925"/>
        <w:gridCol w:w="1080"/>
        <w:gridCol w:w="14"/>
        <w:gridCol w:w="15"/>
        <w:gridCol w:w="15"/>
        <w:gridCol w:w="233"/>
        <w:gridCol w:w="14"/>
        <w:gridCol w:w="15"/>
        <w:gridCol w:w="15"/>
        <w:gridCol w:w="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2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center"/>
            </w:pPr>
            <w:r>
              <w:t>Министру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2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9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1"/>
            </w:pPr>
            <w:r>
              <w:t>Заявка</w:t>
            </w:r>
            <w:r>
              <w:br/>
            </w:r>
            <w:r>
              <w:t>на создание сайта в домене donland.ru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3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Наименование заявителя, подавшего заявку</w:t>
            </w:r>
          </w:p>
        </w:tc>
        <w:tc>
          <w:tcPr>
            <w:tcW w:w="42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70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Доменное имя третьего уровня в домене donland.ru</w:t>
            </w:r>
          </w:p>
        </w:tc>
        <w:tc>
          <w:tcPr>
            <w:tcW w:w="33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10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1" w:type="dxa"/>
        </w:trPr>
        <w:tc>
          <w:tcPr>
            <w:tcW w:w="89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Адреса электронной почты в домене donland.ru (до трех адресов)</w:t>
            </w: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</w:trPr>
        <w:tc>
          <w:tcPr>
            <w:tcW w:w="100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Требуется ли доступ к аппаратным средствам и программному обеспечению, используемым для ведения официального сайта Правительства Ростовской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области (да/нет),</w:t>
            </w:r>
          </w:p>
        </w:tc>
        <w:tc>
          <w:tcPr>
            <w:tcW w:w="75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Сведения о работнике, ответственном за размещение, редактирование и удаление информации на сайте: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</w:trPr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фамилия, имя, отчество</w:t>
            </w:r>
          </w:p>
        </w:tc>
        <w:tc>
          <w:tcPr>
            <w:tcW w:w="6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100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должность</w:t>
            </w:r>
          </w:p>
        </w:tc>
        <w:tc>
          <w:tcPr>
            <w:tcW w:w="86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100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телефон</w:t>
            </w:r>
          </w:p>
        </w:tc>
        <w:tc>
          <w:tcPr>
            <w:tcW w:w="86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36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адрес электронной почты</w:t>
            </w:r>
          </w:p>
        </w:tc>
        <w:tc>
          <w:tcPr>
            <w:tcW w:w="6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103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Отметка пресс-службы Губернатора Ростовской области Правительства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Ростовской области</w:t>
            </w:r>
          </w:p>
        </w:tc>
        <w:tc>
          <w:tcPr>
            <w:tcW w:w="71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71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center"/>
            </w:pPr>
            <w:r>
              <w:t>(фамилия, инициалы, подпись, дата)</w:t>
            </w: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2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Имя пользователя</w:t>
            </w:r>
          </w:p>
        </w:tc>
        <w:tc>
          <w:tcPr>
            <w:tcW w:w="7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пароль</w:t>
            </w:r>
          </w:p>
        </w:tc>
        <w:tc>
          <w:tcPr>
            <w:tcW w:w="89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92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center"/>
            </w:pPr>
            <w:r>
              <w:t>(заполняется работником министерства информационных технологий и связи Ростовской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Должность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Руководителя заявителя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center"/>
            </w:pPr>
            <w:r>
              <w:t>(подпись)</w:t>
            </w:r>
          </w:p>
        </w:tc>
        <w:tc>
          <w:tcPr>
            <w:tcW w:w="4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61" w:type="dxa"/>
        </w:trPr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  <w:r>
              <w:t>Дата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  <w:tc>
          <w:tcPr>
            <w:tcW w:w="4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</w:pPr>
          </w:p>
        </w:tc>
      </w:tr>
    </w:tbl>
    <w:p w:rsidR="00000000" w:rsidRDefault="0061193D"/>
    <w:p w:rsidR="00000000" w:rsidRDefault="0061193D">
      <w:pPr>
        <w:ind w:firstLine="698"/>
        <w:jc w:val="right"/>
      </w:pPr>
      <w:bookmarkStart w:id="132" w:name="sub_2000"/>
      <w:r>
        <w:rPr>
          <w:rStyle w:val="a3"/>
        </w:rPr>
        <w:t>Приложение 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13.01.2012 N 10</w:t>
      </w:r>
    </w:p>
    <w:bookmarkEnd w:id="132"/>
    <w:p w:rsidR="00000000" w:rsidRDefault="0061193D"/>
    <w:p w:rsidR="00000000" w:rsidRDefault="0061193D">
      <w:pPr>
        <w:pStyle w:val="1"/>
      </w:pPr>
      <w:r>
        <w:t>Перечень</w:t>
      </w:r>
      <w:r>
        <w:br/>
        <w:t>утративших силу правовых актов Администрации Ростовской области</w:t>
      </w:r>
    </w:p>
    <w:p w:rsidR="00000000" w:rsidRDefault="0061193D"/>
    <w:p w:rsidR="00000000" w:rsidRDefault="0061193D">
      <w:bookmarkStart w:id="133" w:name="sub_201"/>
      <w:r>
        <w:t xml:space="preserve">1.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30.11.2009 N 635 "Об утверждении Положения об официальном сайте Администрации Ростовской области".</w:t>
      </w:r>
    </w:p>
    <w:p w:rsidR="00000000" w:rsidRDefault="0061193D">
      <w:bookmarkStart w:id="134" w:name="sub_202"/>
      <w:bookmarkEnd w:id="133"/>
      <w:r>
        <w:t xml:space="preserve">2.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27.01.2010 N 19 "О</w:t>
      </w:r>
      <w:r>
        <w:t xml:space="preserve"> внесении изменений в постановление Администрации Ростовской области от 30.11.2009 N 635".</w:t>
      </w:r>
    </w:p>
    <w:p w:rsidR="00000000" w:rsidRDefault="0061193D">
      <w:bookmarkStart w:id="135" w:name="sub_203"/>
      <w:bookmarkEnd w:id="134"/>
      <w:r>
        <w:t xml:space="preserve">3.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29.12.2010 N 430 "О внесении изменения в постановление Админист</w:t>
      </w:r>
      <w:r>
        <w:t>рации Ростовской области от 30.11.2009 N 635".</w:t>
      </w:r>
    </w:p>
    <w:p w:rsidR="00000000" w:rsidRDefault="0061193D">
      <w:bookmarkStart w:id="136" w:name="sub_204"/>
      <w:bookmarkEnd w:id="135"/>
      <w:r>
        <w:t xml:space="preserve">4.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Администрации Ростовской области от 01.06.2011 N 319 "О внесении изменений в постановление Администрации Ростовской области от 30.11.2009 N 635</w:t>
      </w:r>
      <w:r>
        <w:t>".</w:t>
      </w:r>
    </w:p>
    <w:bookmarkEnd w:id="136"/>
    <w:p w:rsidR="00000000" w:rsidRDefault="006119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f0"/>
            </w:pPr>
            <w:r>
              <w:t>Начальник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193D">
            <w:pPr>
              <w:pStyle w:val="aff7"/>
              <w:jc w:val="right"/>
            </w:pPr>
            <w:r>
              <w:t>М.В. Фишкин</w:t>
            </w:r>
          </w:p>
        </w:tc>
      </w:tr>
    </w:tbl>
    <w:p w:rsidR="00000000" w:rsidRDefault="0061193D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D"/>
    <w:rsid w:val="006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68E530-35EE-4F4B-87B5-B4253F8E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429624.147" TargetMode="External"/><Relationship Id="rId13" Type="http://schemas.openxmlformats.org/officeDocument/2006/relationships/hyperlink" Target="garantF1://19412023.102" TargetMode="External"/><Relationship Id="rId18" Type="http://schemas.openxmlformats.org/officeDocument/2006/relationships/hyperlink" Target="garantF1://9914773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9429506.1001" TargetMode="External"/><Relationship Id="rId12" Type="http://schemas.openxmlformats.org/officeDocument/2006/relationships/hyperlink" Target="garantF1://19517288.16198" TargetMode="External"/><Relationship Id="rId17" Type="http://schemas.openxmlformats.org/officeDocument/2006/relationships/hyperlink" Target="garantF1://99147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503935.692" TargetMode="External"/><Relationship Id="rId20" Type="http://schemas.openxmlformats.org/officeDocument/2006/relationships/hyperlink" Target="garantF1://988804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67.4" TargetMode="External"/><Relationship Id="rId11" Type="http://schemas.openxmlformats.org/officeDocument/2006/relationships/hyperlink" Target="garantF1://19420253.20" TargetMode="External"/><Relationship Id="rId5" Type="http://schemas.openxmlformats.org/officeDocument/2006/relationships/hyperlink" Target="garantF1://19500616.0" TargetMode="External"/><Relationship Id="rId15" Type="http://schemas.openxmlformats.org/officeDocument/2006/relationships/hyperlink" Target="garantF1://19412023.102" TargetMode="External"/><Relationship Id="rId10" Type="http://schemas.openxmlformats.org/officeDocument/2006/relationships/hyperlink" Target="garantF1://19415594.0" TargetMode="External"/><Relationship Id="rId19" Type="http://schemas.openxmlformats.org/officeDocument/2006/relationships/hyperlink" Target="garantF1://9886077.0" TargetMode="External"/><Relationship Id="rId4" Type="http://schemas.openxmlformats.org/officeDocument/2006/relationships/hyperlink" Target="garantF1://94874.0" TargetMode="External"/><Relationship Id="rId9" Type="http://schemas.openxmlformats.org/officeDocument/2006/relationships/hyperlink" Target="garantF1://19429624.1001" TargetMode="External"/><Relationship Id="rId14" Type="http://schemas.openxmlformats.org/officeDocument/2006/relationships/hyperlink" Target="garantF1://19503935.6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2016-02-25T14:05:00Z</dcterms:created>
  <dcterms:modified xsi:type="dcterms:W3CDTF">2016-02-25T14:05:00Z</dcterms:modified>
</cp:coreProperties>
</file>